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D7F7A" w14:textId="75AE620B" w:rsidR="00984C97" w:rsidRPr="00984C97" w:rsidRDefault="00931275" w:rsidP="00984C97">
      <w:pPr>
        <w:spacing w:after="0" w:line="360" w:lineRule="auto"/>
        <w:contextualSpacing/>
        <w:jc w:val="center"/>
        <w:rPr>
          <w:rFonts w:asciiTheme="majorHAnsi" w:eastAsia="Calibri" w:hAnsiTheme="majorHAnsi" w:cs="Times New Roman"/>
          <w:b/>
          <w:kern w:val="0"/>
          <w:sz w:val="32"/>
          <w:szCs w:val="32"/>
          <w14:ligatures w14:val="none"/>
        </w:rPr>
      </w:pPr>
      <w:r>
        <w:rPr>
          <w:rFonts w:asciiTheme="majorHAnsi" w:eastAsia="Calibri" w:hAnsiTheme="majorHAnsi" w:cs="Times New Roman"/>
          <w:b/>
          <w:noProof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DF43D5A" wp14:editId="50F6800C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4759960" cy="6709410"/>
            <wp:effectExtent l="0" t="0" r="2540" b="0"/>
            <wp:wrapTight wrapText="bothSides">
              <wp:wrapPolygon edited="0">
                <wp:start x="0" y="0"/>
                <wp:lineTo x="0" y="21526"/>
                <wp:lineTo x="21525" y="21526"/>
                <wp:lineTo x="21525" y="0"/>
                <wp:lineTo x="0" y="0"/>
              </wp:wrapPolygon>
            </wp:wrapTight>
            <wp:docPr id="6003812" name="Imagem 1" descr="Uma imagem com texto, Cara humana, vestuário, desenh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3812" name="Imagem 1" descr="Uma imagem com texto, Cara humana, vestuário, desenho&#10;&#10;Os conteúdos gerados por IA podem estar incorretos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9960" cy="670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EA847" w14:textId="46862F35" w:rsidR="002E0A68" w:rsidRPr="00967C50" w:rsidRDefault="00A37AD7" w:rsidP="00A37AD7">
      <w:pPr>
        <w:spacing w:after="0" w:line="360" w:lineRule="auto"/>
        <w:contextualSpacing/>
        <w:jc w:val="both"/>
        <w:rPr>
          <w:rFonts w:asciiTheme="majorHAnsi" w:hAnsiTheme="majorHAnsi"/>
          <w:b/>
          <w:bCs/>
          <w:sz w:val="21"/>
          <w:szCs w:val="21"/>
        </w:rPr>
      </w:pPr>
      <w:r w:rsidRPr="00967C50">
        <w:rPr>
          <w:rFonts w:asciiTheme="majorHAnsi" w:hAnsiTheme="majorHAnsi"/>
          <w:b/>
          <w:bCs/>
          <w:sz w:val="21"/>
          <w:szCs w:val="21"/>
        </w:rPr>
        <w:lastRenderedPageBreak/>
        <w:t>Procissão de Entrada | Cântico de Entrada</w:t>
      </w:r>
    </w:p>
    <w:p w14:paraId="4D0EA6CA" w14:textId="31B22AD2" w:rsidR="00A37AD7" w:rsidRPr="00967C50" w:rsidRDefault="00A37AD7" w:rsidP="00A37AD7">
      <w:pPr>
        <w:spacing w:after="0" w:line="360" w:lineRule="auto"/>
        <w:contextualSpacing/>
        <w:jc w:val="both"/>
        <w:rPr>
          <w:rFonts w:asciiTheme="majorHAnsi" w:hAnsiTheme="majorHAnsi"/>
          <w:b/>
          <w:bCs/>
          <w:sz w:val="21"/>
          <w:szCs w:val="21"/>
        </w:rPr>
      </w:pPr>
      <w:r w:rsidRPr="00967C50">
        <w:rPr>
          <w:rFonts w:asciiTheme="majorHAnsi" w:hAnsiTheme="majorHAnsi"/>
          <w:b/>
          <w:bCs/>
          <w:sz w:val="21"/>
          <w:szCs w:val="21"/>
        </w:rPr>
        <w:t>Saudação inicial</w:t>
      </w:r>
    </w:p>
    <w:p w14:paraId="7FA53F86" w14:textId="77777777" w:rsidR="009309E7" w:rsidRDefault="009309E7" w:rsidP="00A37AD7">
      <w:pPr>
        <w:spacing w:after="0" w:line="360" w:lineRule="auto"/>
        <w:contextualSpacing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46C0C104" w14:textId="431FC432" w:rsidR="009309E7" w:rsidRPr="009309E7" w:rsidRDefault="009309E7" w:rsidP="00A37AD7">
      <w:pPr>
        <w:spacing w:after="0" w:line="360" w:lineRule="auto"/>
        <w:contextualSpacing/>
        <w:jc w:val="both"/>
        <w:rPr>
          <w:rFonts w:asciiTheme="majorHAnsi" w:hAnsiTheme="majorHAnsi"/>
          <w:sz w:val="21"/>
          <w:szCs w:val="21"/>
        </w:rPr>
      </w:pPr>
      <w:r w:rsidRPr="009309E7">
        <w:rPr>
          <w:rFonts w:asciiTheme="majorHAnsi" w:hAnsiTheme="majorHAnsi"/>
          <w:color w:val="EE0000"/>
          <w:sz w:val="21"/>
          <w:szCs w:val="21"/>
        </w:rPr>
        <w:t>P.</w:t>
      </w:r>
      <w:r w:rsidRPr="009309E7">
        <w:rPr>
          <w:rFonts w:asciiTheme="majorHAnsi" w:hAnsiTheme="majorHAnsi"/>
          <w:b/>
          <w:bCs/>
          <w:color w:val="EE0000"/>
          <w:sz w:val="21"/>
          <w:szCs w:val="21"/>
        </w:rPr>
        <w:t xml:space="preserve"> </w:t>
      </w:r>
      <w:r w:rsidRPr="009309E7">
        <w:rPr>
          <w:rFonts w:asciiTheme="majorHAnsi" w:hAnsiTheme="majorHAnsi"/>
          <w:sz w:val="21"/>
          <w:szCs w:val="21"/>
        </w:rPr>
        <w:t xml:space="preserve">A graça de Nosso Senhor Jesus Cristo, o Filho muito amado do Pai, esteja sempre convosco. </w:t>
      </w:r>
    </w:p>
    <w:p w14:paraId="5AACEDF5" w14:textId="58A77174" w:rsidR="009309E7" w:rsidRPr="009309E7" w:rsidRDefault="009309E7" w:rsidP="00A37AD7">
      <w:pPr>
        <w:spacing w:after="0" w:line="360" w:lineRule="auto"/>
        <w:contextualSpacing/>
        <w:jc w:val="both"/>
        <w:rPr>
          <w:rFonts w:asciiTheme="majorHAnsi" w:hAnsiTheme="majorHAnsi"/>
          <w:sz w:val="21"/>
          <w:szCs w:val="21"/>
        </w:rPr>
      </w:pPr>
      <w:r w:rsidRPr="009309E7">
        <w:rPr>
          <w:rFonts w:asciiTheme="majorHAnsi" w:hAnsiTheme="majorHAnsi"/>
          <w:color w:val="EE0000"/>
          <w:sz w:val="21"/>
          <w:szCs w:val="21"/>
        </w:rPr>
        <w:t>R.</w:t>
      </w:r>
      <w:r w:rsidRPr="009309E7">
        <w:rPr>
          <w:rFonts w:asciiTheme="majorHAnsi" w:hAnsiTheme="majorHAnsi"/>
          <w:b/>
          <w:bCs/>
          <w:color w:val="EE0000"/>
          <w:sz w:val="21"/>
          <w:szCs w:val="21"/>
        </w:rPr>
        <w:t xml:space="preserve"> </w:t>
      </w:r>
      <w:r w:rsidRPr="009309E7">
        <w:rPr>
          <w:rFonts w:asciiTheme="majorHAnsi" w:hAnsiTheme="majorHAnsi"/>
          <w:sz w:val="21"/>
          <w:szCs w:val="21"/>
        </w:rPr>
        <w:t xml:space="preserve">Bendito seja Deus, que nos reuniu no amor de Cristo. </w:t>
      </w:r>
    </w:p>
    <w:p w14:paraId="4820C795" w14:textId="77777777" w:rsidR="009309E7" w:rsidRDefault="009309E7" w:rsidP="00A37AD7">
      <w:pPr>
        <w:spacing w:after="0" w:line="360" w:lineRule="auto"/>
        <w:contextualSpacing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70709C5A" w14:textId="6BB98B45" w:rsidR="00A37AD7" w:rsidRPr="00967C50" w:rsidRDefault="00A37AD7" w:rsidP="00A37AD7">
      <w:pPr>
        <w:spacing w:after="0" w:line="360" w:lineRule="auto"/>
        <w:contextualSpacing/>
        <w:jc w:val="both"/>
        <w:rPr>
          <w:rFonts w:asciiTheme="majorHAnsi" w:hAnsiTheme="majorHAnsi"/>
          <w:b/>
          <w:bCs/>
          <w:sz w:val="21"/>
          <w:szCs w:val="21"/>
        </w:rPr>
      </w:pPr>
      <w:r w:rsidRPr="00967C50">
        <w:rPr>
          <w:rFonts w:asciiTheme="majorHAnsi" w:hAnsiTheme="majorHAnsi"/>
          <w:b/>
          <w:bCs/>
          <w:sz w:val="21"/>
          <w:szCs w:val="21"/>
        </w:rPr>
        <w:t>Monição inicial</w:t>
      </w:r>
    </w:p>
    <w:p w14:paraId="59E2884E" w14:textId="77777777" w:rsidR="00A37AD7" w:rsidRDefault="00A37AD7" w:rsidP="00A37AD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10F9156C" w14:textId="1A219B99" w:rsidR="00A37AD7" w:rsidRPr="00EC3222" w:rsidRDefault="00A37AD7" w:rsidP="00EC322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967C50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A37AD7">
        <w:rPr>
          <w:rFonts w:asciiTheme="majorHAnsi" w:hAnsiTheme="majorHAnsi"/>
          <w:sz w:val="21"/>
          <w:szCs w:val="21"/>
        </w:rPr>
        <w:t xml:space="preserve">No </w:t>
      </w:r>
      <w:r w:rsidR="00223792">
        <w:rPr>
          <w:rFonts w:asciiTheme="majorHAnsi" w:hAnsiTheme="majorHAnsi"/>
          <w:sz w:val="21"/>
          <w:szCs w:val="21"/>
        </w:rPr>
        <w:t>M</w:t>
      </w:r>
      <w:r w:rsidRPr="00A37AD7">
        <w:rPr>
          <w:rFonts w:asciiTheme="majorHAnsi" w:hAnsiTheme="majorHAnsi"/>
          <w:sz w:val="21"/>
          <w:szCs w:val="21"/>
        </w:rPr>
        <w:t>onte</w:t>
      </w:r>
      <w:r>
        <w:rPr>
          <w:rFonts w:asciiTheme="majorHAnsi" w:hAnsiTheme="majorHAnsi"/>
          <w:sz w:val="21"/>
          <w:szCs w:val="21"/>
        </w:rPr>
        <w:t xml:space="preserve"> </w:t>
      </w:r>
      <w:r w:rsidR="00223792">
        <w:rPr>
          <w:rFonts w:asciiTheme="majorHAnsi" w:hAnsiTheme="majorHAnsi"/>
          <w:sz w:val="21"/>
          <w:szCs w:val="21"/>
        </w:rPr>
        <w:t>S</w:t>
      </w:r>
      <w:r>
        <w:rPr>
          <w:rFonts w:asciiTheme="majorHAnsi" w:hAnsiTheme="majorHAnsi"/>
          <w:sz w:val="21"/>
          <w:szCs w:val="21"/>
        </w:rPr>
        <w:t>anto do Tabor</w:t>
      </w:r>
      <w:r w:rsidRPr="00A37AD7">
        <w:rPr>
          <w:rFonts w:asciiTheme="majorHAnsi" w:hAnsiTheme="majorHAnsi"/>
          <w:sz w:val="21"/>
          <w:szCs w:val="21"/>
        </w:rPr>
        <w:t xml:space="preserve">, </w:t>
      </w:r>
      <w:r w:rsidR="00223792">
        <w:rPr>
          <w:rFonts w:asciiTheme="majorHAnsi" w:hAnsiTheme="majorHAnsi"/>
          <w:sz w:val="21"/>
          <w:szCs w:val="21"/>
        </w:rPr>
        <w:t xml:space="preserve">Deus </w:t>
      </w:r>
      <w:r w:rsidRPr="00A37AD7">
        <w:rPr>
          <w:rFonts w:asciiTheme="majorHAnsi" w:hAnsiTheme="majorHAnsi"/>
          <w:sz w:val="21"/>
          <w:szCs w:val="21"/>
        </w:rPr>
        <w:t>Pai convida</w:t>
      </w:r>
      <w:r w:rsidR="00967C50">
        <w:rPr>
          <w:rFonts w:asciiTheme="majorHAnsi" w:hAnsiTheme="majorHAnsi"/>
          <w:sz w:val="21"/>
          <w:szCs w:val="21"/>
        </w:rPr>
        <w:t xml:space="preserve">-nos a </w:t>
      </w:r>
      <w:r w:rsidRPr="00A37AD7">
        <w:rPr>
          <w:rFonts w:asciiTheme="majorHAnsi" w:hAnsiTheme="majorHAnsi"/>
          <w:sz w:val="21"/>
          <w:szCs w:val="21"/>
        </w:rPr>
        <w:t>escutar</w:t>
      </w:r>
      <w:r w:rsidR="00967C50">
        <w:rPr>
          <w:rFonts w:asciiTheme="majorHAnsi" w:hAnsiTheme="majorHAnsi"/>
          <w:sz w:val="21"/>
          <w:szCs w:val="21"/>
        </w:rPr>
        <w:t xml:space="preserve"> o Seu Filho</w:t>
      </w:r>
      <w:r w:rsidRPr="00A37AD7">
        <w:rPr>
          <w:rFonts w:asciiTheme="majorHAnsi" w:hAnsiTheme="majorHAnsi"/>
          <w:sz w:val="21"/>
          <w:szCs w:val="21"/>
        </w:rPr>
        <w:t xml:space="preserve">: «Escutai-O». </w:t>
      </w:r>
      <w:r>
        <w:rPr>
          <w:rFonts w:asciiTheme="majorHAnsi" w:hAnsiTheme="majorHAnsi"/>
          <w:sz w:val="21"/>
          <w:szCs w:val="21"/>
        </w:rPr>
        <w:t xml:space="preserve">Neste </w:t>
      </w:r>
      <w:r w:rsidR="00223792">
        <w:rPr>
          <w:rFonts w:asciiTheme="majorHAnsi" w:hAnsiTheme="majorHAnsi"/>
          <w:sz w:val="21"/>
          <w:szCs w:val="21"/>
        </w:rPr>
        <w:t xml:space="preserve">dia </w:t>
      </w:r>
      <w:r>
        <w:rPr>
          <w:rFonts w:asciiTheme="majorHAnsi" w:hAnsiTheme="majorHAnsi"/>
          <w:sz w:val="21"/>
          <w:szCs w:val="21"/>
        </w:rPr>
        <w:t xml:space="preserve">em que entregamos aos catecúmenos e aos catequizandos do 6.º ano o Credo, Símbolo da Fé, é belo pensar que a fé </w:t>
      </w:r>
      <w:r w:rsidR="00EC3222">
        <w:rPr>
          <w:rFonts w:asciiTheme="majorHAnsi" w:hAnsiTheme="majorHAnsi"/>
          <w:sz w:val="21"/>
          <w:szCs w:val="21"/>
        </w:rPr>
        <w:t xml:space="preserve">– como diz São Paulo – </w:t>
      </w:r>
      <w:r>
        <w:rPr>
          <w:rFonts w:asciiTheme="majorHAnsi" w:hAnsiTheme="majorHAnsi"/>
          <w:sz w:val="21"/>
          <w:szCs w:val="21"/>
        </w:rPr>
        <w:t xml:space="preserve">vem </w:t>
      </w:r>
      <w:r w:rsidR="00223792">
        <w:rPr>
          <w:rFonts w:asciiTheme="majorHAnsi" w:hAnsiTheme="majorHAnsi"/>
          <w:sz w:val="21"/>
          <w:szCs w:val="21"/>
        </w:rPr>
        <w:t xml:space="preserve">precisamente </w:t>
      </w:r>
      <w:r>
        <w:rPr>
          <w:rFonts w:asciiTheme="majorHAnsi" w:hAnsiTheme="majorHAnsi"/>
          <w:sz w:val="21"/>
          <w:szCs w:val="21"/>
        </w:rPr>
        <w:t>d</w:t>
      </w:r>
      <w:r w:rsidR="00EC3222">
        <w:rPr>
          <w:rFonts w:asciiTheme="majorHAnsi" w:hAnsiTheme="majorHAnsi"/>
          <w:sz w:val="21"/>
          <w:szCs w:val="21"/>
        </w:rPr>
        <w:t>o</w:t>
      </w:r>
      <w:r>
        <w:rPr>
          <w:rFonts w:asciiTheme="majorHAnsi" w:hAnsiTheme="majorHAnsi"/>
          <w:sz w:val="21"/>
          <w:szCs w:val="21"/>
        </w:rPr>
        <w:t xml:space="preserve"> ouvir</w:t>
      </w:r>
      <w:r w:rsidR="009309E7">
        <w:rPr>
          <w:rFonts w:asciiTheme="majorHAnsi" w:hAnsiTheme="majorHAnsi"/>
          <w:sz w:val="21"/>
          <w:szCs w:val="21"/>
        </w:rPr>
        <w:t xml:space="preserve">; “a </w:t>
      </w:r>
      <w:r w:rsidR="009309E7" w:rsidRPr="009309E7">
        <w:rPr>
          <w:rFonts w:asciiTheme="majorHAnsi" w:hAnsiTheme="majorHAnsi"/>
          <w:sz w:val="21"/>
          <w:szCs w:val="21"/>
        </w:rPr>
        <w:t>fé vem pela escuta, que é a escuta da palavra de Cristo</w:t>
      </w:r>
      <w:r w:rsidR="009309E7">
        <w:rPr>
          <w:rFonts w:asciiTheme="majorHAnsi" w:hAnsiTheme="majorHAnsi"/>
          <w:sz w:val="21"/>
          <w:szCs w:val="21"/>
        </w:rPr>
        <w:t xml:space="preserve">” </w:t>
      </w:r>
      <w:r w:rsidRPr="00EC3222">
        <w:rPr>
          <w:rFonts w:asciiTheme="majorHAnsi" w:hAnsiTheme="majorHAnsi"/>
          <w:sz w:val="21"/>
          <w:szCs w:val="21"/>
        </w:rPr>
        <w:t>(</w:t>
      </w:r>
      <w:proofErr w:type="spellStart"/>
      <w:r w:rsidRPr="00EC3222">
        <w:rPr>
          <w:rFonts w:asciiTheme="majorHAnsi" w:hAnsiTheme="majorHAnsi"/>
          <w:sz w:val="21"/>
          <w:szCs w:val="21"/>
        </w:rPr>
        <w:t>Rm</w:t>
      </w:r>
      <w:proofErr w:type="spellEnd"/>
      <w:r w:rsidRPr="00EC3222">
        <w:rPr>
          <w:rFonts w:asciiTheme="majorHAnsi" w:hAnsiTheme="majorHAnsi"/>
          <w:sz w:val="21"/>
          <w:szCs w:val="21"/>
        </w:rPr>
        <w:t xml:space="preserve"> 10, 17)</w:t>
      </w:r>
      <w:r w:rsidRPr="00A37AD7">
        <w:rPr>
          <w:rFonts w:asciiTheme="majorHAnsi" w:hAnsiTheme="majorHAnsi"/>
          <w:sz w:val="21"/>
          <w:szCs w:val="21"/>
        </w:rPr>
        <w:t xml:space="preserve">. O ouvido equivale à disposição </w:t>
      </w:r>
      <w:r w:rsidR="00223792">
        <w:rPr>
          <w:rFonts w:asciiTheme="majorHAnsi" w:hAnsiTheme="majorHAnsi"/>
          <w:sz w:val="21"/>
          <w:szCs w:val="21"/>
        </w:rPr>
        <w:t xml:space="preserve">interior </w:t>
      </w:r>
      <w:r w:rsidRPr="00A37AD7">
        <w:rPr>
          <w:rFonts w:asciiTheme="majorHAnsi" w:hAnsiTheme="majorHAnsi"/>
          <w:sz w:val="21"/>
          <w:szCs w:val="21"/>
        </w:rPr>
        <w:t xml:space="preserve">de escutar e </w:t>
      </w:r>
      <w:r w:rsidR="00223792">
        <w:rPr>
          <w:rFonts w:asciiTheme="majorHAnsi" w:hAnsiTheme="majorHAnsi"/>
          <w:sz w:val="21"/>
          <w:szCs w:val="21"/>
        </w:rPr>
        <w:t xml:space="preserve">de </w:t>
      </w:r>
      <w:r w:rsidRPr="00A37AD7">
        <w:rPr>
          <w:rFonts w:asciiTheme="majorHAnsi" w:hAnsiTheme="majorHAnsi"/>
          <w:sz w:val="21"/>
          <w:szCs w:val="21"/>
        </w:rPr>
        <w:t xml:space="preserve">obedecer a quem </w:t>
      </w:r>
      <w:r w:rsidR="00223792">
        <w:rPr>
          <w:rFonts w:asciiTheme="majorHAnsi" w:hAnsiTheme="majorHAnsi"/>
          <w:sz w:val="21"/>
          <w:szCs w:val="21"/>
        </w:rPr>
        <w:t xml:space="preserve">nos </w:t>
      </w:r>
      <w:r w:rsidRPr="00A37AD7">
        <w:rPr>
          <w:rFonts w:asciiTheme="majorHAnsi" w:hAnsiTheme="majorHAnsi"/>
          <w:sz w:val="21"/>
          <w:szCs w:val="21"/>
        </w:rPr>
        <w:t xml:space="preserve">fala. </w:t>
      </w:r>
      <w:r>
        <w:rPr>
          <w:rFonts w:asciiTheme="majorHAnsi" w:hAnsiTheme="majorHAnsi"/>
          <w:sz w:val="21"/>
          <w:szCs w:val="21"/>
        </w:rPr>
        <w:t xml:space="preserve">Na Bíblia, o sentido da audição é mais valorizado que o da visão. </w:t>
      </w:r>
      <w:r w:rsidR="00EC3222">
        <w:rPr>
          <w:rFonts w:asciiTheme="majorHAnsi" w:hAnsiTheme="majorHAnsi"/>
          <w:sz w:val="21"/>
          <w:szCs w:val="21"/>
        </w:rPr>
        <w:t xml:space="preserve">Por isso, a declaração máxima da fé do povo bíblico começa com as palavras: </w:t>
      </w:r>
      <w:r w:rsidR="00967C50" w:rsidRPr="00967C50">
        <w:rPr>
          <w:rFonts w:asciiTheme="majorHAnsi" w:hAnsiTheme="majorHAnsi"/>
          <w:i/>
          <w:iCs/>
          <w:sz w:val="21"/>
          <w:szCs w:val="21"/>
        </w:rPr>
        <w:t>«Escuta, Israel</w:t>
      </w:r>
      <w:r w:rsidR="00EC3222">
        <w:rPr>
          <w:rFonts w:asciiTheme="majorHAnsi" w:hAnsiTheme="majorHAnsi"/>
          <w:i/>
          <w:iCs/>
          <w:sz w:val="21"/>
          <w:szCs w:val="21"/>
        </w:rPr>
        <w:t xml:space="preserve">: </w:t>
      </w:r>
      <w:r w:rsidR="00EC3222" w:rsidRPr="00EC3222">
        <w:rPr>
          <w:rFonts w:asciiTheme="majorHAnsi" w:hAnsiTheme="majorHAnsi"/>
          <w:i/>
          <w:iCs/>
          <w:sz w:val="21"/>
          <w:szCs w:val="21"/>
        </w:rPr>
        <w:t>o Senhor nosso Deus é o único Senhor</w:t>
      </w:r>
      <w:r w:rsidR="00EC3222">
        <w:rPr>
          <w:rFonts w:asciiTheme="majorHAnsi" w:hAnsiTheme="majorHAnsi"/>
          <w:i/>
          <w:iCs/>
          <w:sz w:val="21"/>
          <w:szCs w:val="21"/>
        </w:rPr>
        <w:t xml:space="preserve">» </w:t>
      </w:r>
      <w:r w:rsidR="00EC3222" w:rsidRPr="00EC3222">
        <w:rPr>
          <w:rFonts w:asciiTheme="majorHAnsi" w:hAnsiTheme="majorHAnsi"/>
          <w:sz w:val="20"/>
          <w:szCs w:val="20"/>
        </w:rPr>
        <w:t>(</w:t>
      </w:r>
      <w:proofErr w:type="spellStart"/>
      <w:r w:rsidR="00EC3222" w:rsidRPr="00EC3222">
        <w:rPr>
          <w:rFonts w:asciiTheme="majorHAnsi" w:hAnsiTheme="majorHAnsi"/>
          <w:sz w:val="20"/>
          <w:szCs w:val="20"/>
        </w:rPr>
        <w:t>Dt</w:t>
      </w:r>
      <w:proofErr w:type="spellEnd"/>
      <w:r w:rsidR="00EC3222" w:rsidRPr="00EC3222">
        <w:rPr>
          <w:rFonts w:asciiTheme="majorHAnsi" w:hAnsiTheme="majorHAnsi"/>
          <w:sz w:val="20"/>
          <w:szCs w:val="20"/>
        </w:rPr>
        <w:t xml:space="preserve"> 6,4).</w:t>
      </w:r>
      <w:r w:rsidR="00EC3222">
        <w:rPr>
          <w:rFonts w:asciiTheme="majorHAnsi" w:hAnsiTheme="majorHAnsi"/>
          <w:sz w:val="21"/>
          <w:szCs w:val="21"/>
        </w:rPr>
        <w:t xml:space="preserve"> No livro do </w:t>
      </w:r>
      <w:r w:rsidRPr="00A37AD7">
        <w:rPr>
          <w:rFonts w:asciiTheme="majorHAnsi" w:hAnsiTheme="majorHAnsi"/>
          <w:sz w:val="21"/>
          <w:szCs w:val="21"/>
        </w:rPr>
        <w:t>Apocalipse</w:t>
      </w:r>
      <w:r w:rsidR="00EC3222">
        <w:rPr>
          <w:rFonts w:asciiTheme="majorHAnsi" w:hAnsiTheme="majorHAnsi"/>
          <w:sz w:val="21"/>
          <w:szCs w:val="21"/>
        </w:rPr>
        <w:t xml:space="preserve">, Cristo Ressuscitado não se cansa de nos dizer: </w:t>
      </w:r>
      <w:r>
        <w:rPr>
          <w:rFonts w:asciiTheme="majorHAnsi" w:hAnsiTheme="majorHAnsi"/>
          <w:sz w:val="21"/>
          <w:szCs w:val="21"/>
        </w:rPr>
        <w:t>“</w:t>
      </w:r>
      <w:r w:rsidR="00967C50" w:rsidRPr="00967C50">
        <w:rPr>
          <w:rFonts w:asciiTheme="majorHAnsi" w:hAnsiTheme="majorHAnsi"/>
          <w:i/>
          <w:iCs/>
          <w:sz w:val="21"/>
          <w:szCs w:val="21"/>
        </w:rPr>
        <w:t>Quem tem ouvidos, oiça o que o Espírito Santo diz às Igrejas</w:t>
      </w:r>
      <w:r w:rsidR="00967C50">
        <w:rPr>
          <w:rFonts w:asciiTheme="majorHAnsi" w:hAnsiTheme="majorHAnsi"/>
          <w:sz w:val="21"/>
          <w:szCs w:val="21"/>
        </w:rPr>
        <w:t>”</w:t>
      </w:r>
      <w:r w:rsidR="00EC3222">
        <w:rPr>
          <w:rFonts w:asciiTheme="majorHAnsi" w:hAnsiTheme="majorHAnsi"/>
          <w:sz w:val="21"/>
          <w:szCs w:val="21"/>
        </w:rPr>
        <w:t xml:space="preserve"> (</w:t>
      </w:r>
      <w:proofErr w:type="spellStart"/>
      <w:r w:rsidR="00EC3222">
        <w:rPr>
          <w:rFonts w:asciiTheme="majorHAnsi" w:hAnsiTheme="majorHAnsi"/>
          <w:sz w:val="21"/>
          <w:szCs w:val="21"/>
        </w:rPr>
        <w:t>Ap</w:t>
      </w:r>
      <w:proofErr w:type="spellEnd"/>
      <w:r w:rsidR="00EC3222">
        <w:rPr>
          <w:rFonts w:asciiTheme="majorHAnsi" w:hAnsiTheme="majorHAnsi"/>
          <w:sz w:val="21"/>
          <w:szCs w:val="21"/>
        </w:rPr>
        <w:t xml:space="preserve"> </w:t>
      </w:r>
      <w:r w:rsidR="00EC3222" w:rsidRPr="00EC3222">
        <w:rPr>
          <w:rFonts w:asciiTheme="majorHAnsi" w:hAnsiTheme="majorHAnsi"/>
          <w:b/>
          <w:bCs/>
          <w:sz w:val="21"/>
          <w:szCs w:val="21"/>
        </w:rPr>
        <w:t>2</w:t>
      </w:r>
      <w:r w:rsidR="00EC3222">
        <w:rPr>
          <w:rFonts w:asciiTheme="majorHAnsi" w:hAnsiTheme="majorHAnsi"/>
          <w:sz w:val="21"/>
          <w:szCs w:val="21"/>
        </w:rPr>
        <w:t>,7</w:t>
      </w:r>
      <w:r w:rsidR="00967C50">
        <w:rPr>
          <w:rFonts w:asciiTheme="majorHAnsi" w:hAnsiTheme="majorHAnsi"/>
          <w:sz w:val="21"/>
          <w:szCs w:val="21"/>
        </w:rPr>
        <w:t>.</w:t>
      </w:r>
      <w:r w:rsidR="00EC3222">
        <w:rPr>
          <w:rFonts w:asciiTheme="majorHAnsi" w:hAnsiTheme="majorHAnsi"/>
          <w:sz w:val="21"/>
          <w:szCs w:val="21"/>
        </w:rPr>
        <w:t xml:space="preserve">11.1729; </w:t>
      </w:r>
      <w:r w:rsidR="00EC3222" w:rsidRPr="00EC3222">
        <w:rPr>
          <w:rFonts w:asciiTheme="majorHAnsi" w:hAnsiTheme="majorHAnsi"/>
          <w:b/>
          <w:bCs/>
          <w:sz w:val="21"/>
          <w:szCs w:val="21"/>
        </w:rPr>
        <w:t>3</w:t>
      </w:r>
      <w:r w:rsidR="00EC3222">
        <w:rPr>
          <w:rFonts w:asciiTheme="majorHAnsi" w:hAnsiTheme="majorHAnsi"/>
          <w:sz w:val="21"/>
          <w:szCs w:val="21"/>
        </w:rPr>
        <w:t xml:space="preserve">,6.13.22). </w:t>
      </w:r>
      <w:r w:rsidR="00967C50">
        <w:rPr>
          <w:rFonts w:asciiTheme="majorHAnsi" w:hAnsiTheme="majorHAnsi"/>
          <w:sz w:val="21"/>
          <w:szCs w:val="21"/>
        </w:rPr>
        <w:t xml:space="preserve">Valorizemos, nesta celebração, </w:t>
      </w:r>
      <w:r w:rsidR="00EC3222">
        <w:rPr>
          <w:rFonts w:asciiTheme="majorHAnsi" w:hAnsiTheme="majorHAnsi"/>
          <w:sz w:val="21"/>
          <w:szCs w:val="21"/>
        </w:rPr>
        <w:t>o sentido da audição, o ouvido, a</w:t>
      </w:r>
      <w:r w:rsidR="00967C50">
        <w:rPr>
          <w:rFonts w:asciiTheme="majorHAnsi" w:hAnsiTheme="majorHAnsi"/>
          <w:sz w:val="21"/>
          <w:szCs w:val="21"/>
        </w:rPr>
        <w:t xml:space="preserve"> escuta, para que a nossa fé seja resposta à Palavra de Deus</w:t>
      </w:r>
      <w:r w:rsidR="009309E7">
        <w:rPr>
          <w:rFonts w:asciiTheme="majorHAnsi" w:hAnsiTheme="majorHAnsi"/>
          <w:sz w:val="21"/>
          <w:szCs w:val="21"/>
        </w:rPr>
        <w:t>, que se faz ouvir na Palavra de Seu Filho</w:t>
      </w:r>
      <w:r w:rsidR="00967C50">
        <w:rPr>
          <w:rFonts w:asciiTheme="majorHAnsi" w:hAnsiTheme="majorHAnsi"/>
          <w:sz w:val="21"/>
          <w:szCs w:val="21"/>
        </w:rPr>
        <w:t>.</w:t>
      </w:r>
    </w:p>
    <w:p w14:paraId="48788A6F" w14:textId="77777777" w:rsidR="00A37AD7" w:rsidRDefault="00A37AD7" w:rsidP="00A37AD7">
      <w:pPr>
        <w:spacing w:after="0" w:line="360" w:lineRule="auto"/>
        <w:contextualSpacing/>
        <w:jc w:val="both"/>
        <w:rPr>
          <w:rFonts w:asciiTheme="majorHAnsi" w:hAnsiTheme="majorHAnsi"/>
          <w:sz w:val="21"/>
          <w:szCs w:val="21"/>
        </w:rPr>
      </w:pPr>
    </w:p>
    <w:p w14:paraId="26558FBF" w14:textId="536398B1" w:rsidR="002E0A68" w:rsidRPr="00A37AD7" w:rsidRDefault="002E0A68" w:rsidP="00A37AD7">
      <w:pPr>
        <w:spacing w:after="0" w:line="360" w:lineRule="auto"/>
        <w:contextualSpacing/>
        <w:jc w:val="both"/>
        <w:rPr>
          <w:rFonts w:asciiTheme="majorHAnsi" w:hAnsiTheme="majorHAnsi"/>
          <w:color w:val="EE0000"/>
          <w:sz w:val="21"/>
          <w:szCs w:val="21"/>
        </w:rPr>
      </w:pPr>
      <w:r w:rsidRPr="00967C50">
        <w:rPr>
          <w:rFonts w:asciiTheme="majorHAnsi" w:hAnsiTheme="majorHAnsi"/>
          <w:b/>
          <w:bCs/>
          <w:sz w:val="21"/>
          <w:szCs w:val="21"/>
        </w:rPr>
        <w:t>Ato penitencial</w:t>
      </w:r>
      <w:r w:rsidRPr="00A37AD7">
        <w:rPr>
          <w:rFonts w:asciiTheme="majorHAnsi" w:hAnsiTheme="majorHAnsi"/>
          <w:sz w:val="21"/>
          <w:szCs w:val="21"/>
        </w:rPr>
        <w:t xml:space="preserve"> </w:t>
      </w:r>
      <w:r w:rsidRPr="00A37AD7">
        <w:rPr>
          <w:rFonts w:asciiTheme="majorHAnsi" w:hAnsiTheme="majorHAnsi"/>
          <w:color w:val="EE0000"/>
          <w:sz w:val="21"/>
          <w:szCs w:val="21"/>
        </w:rPr>
        <w:t>– forma B</w:t>
      </w:r>
    </w:p>
    <w:p w14:paraId="111715B5" w14:textId="5820C298" w:rsidR="002E0A68" w:rsidRPr="002E0A68" w:rsidRDefault="002E0A68" w:rsidP="002E0A68">
      <w:pPr>
        <w:spacing w:after="0" w:line="360" w:lineRule="auto"/>
        <w:contextualSpacing/>
        <w:jc w:val="both"/>
        <w:rPr>
          <w:rFonts w:asciiTheme="majorHAnsi" w:hAnsiTheme="majorHAnsi"/>
          <w:sz w:val="21"/>
          <w:szCs w:val="21"/>
        </w:rPr>
      </w:pPr>
      <w:r w:rsidRPr="002E0A68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2E0A68">
        <w:rPr>
          <w:rFonts w:asciiTheme="majorHAnsi" w:hAnsiTheme="majorHAnsi"/>
          <w:sz w:val="21"/>
          <w:szCs w:val="21"/>
        </w:rPr>
        <w:t>Tende compaixão de nós, Senhor</w:t>
      </w:r>
      <w:r w:rsidR="00A531A1">
        <w:rPr>
          <w:rFonts w:asciiTheme="majorHAnsi" w:hAnsiTheme="majorHAnsi"/>
          <w:sz w:val="21"/>
          <w:szCs w:val="21"/>
        </w:rPr>
        <w:t>.</w:t>
      </w:r>
    </w:p>
    <w:p w14:paraId="3DA88CE2" w14:textId="77777777" w:rsidR="002E0A68" w:rsidRPr="002E0A68" w:rsidRDefault="002E0A68" w:rsidP="002E0A68">
      <w:pPr>
        <w:spacing w:after="0" w:line="360" w:lineRule="auto"/>
        <w:contextualSpacing/>
        <w:jc w:val="both"/>
        <w:rPr>
          <w:rFonts w:asciiTheme="majorHAnsi" w:hAnsiTheme="majorHAnsi"/>
          <w:sz w:val="21"/>
          <w:szCs w:val="21"/>
        </w:rPr>
      </w:pPr>
      <w:r w:rsidRPr="002E0A68">
        <w:rPr>
          <w:rFonts w:asciiTheme="majorHAnsi" w:hAnsiTheme="majorHAnsi"/>
          <w:color w:val="EE0000"/>
          <w:sz w:val="21"/>
          <w:szCs w:val="21"/>
        </w:rPr>
        <w:t xml:space="preserve">Coro e Assembleia: </w:t>
      </w:r>
      <w:r w:rsidRPr="002E0A68">
        <w:rPr>
          <w:rFonts w:asciiTheme="majorHAnsi" w:hAnsiTheme="majorHAnsi"/>
          <w:sz w:val="21"/>
          <w:szCs w:val="21"/>
        </w:rPr>
        <w:t>Porque somos pecadores.</w:t>
      </w:r>
    </w:p>
    <w:p w14:paraId="06318290" w14:textId="77777777" w:rsidR="002E0A68" w:rsidRPr="002E0A68" w:rsidRDefault="002E0A68" w:rsidP="002E0A68">
      <w:pPr>
        <w:spacing w:after="0" w:line="360" w:lineRule="auto"/>
        <w:contextualSpacing/>
        <w:jc w:val="both"/>
        <w:rPr>
          <w:rFonts w:asciiTheme="majorHAnsi" w:hAnsiTheme="majorHAnsi"/>
          <w:sz w:val="21"/>
          <w:szCs w:val="21"/>
        </w:rPr>
      </w:pPr>
      <w:r w:rsidRPr="002E0A68">
        <w:rPr>
          <w:rFonts w:asciiTheme="majorHAnsi" w:hAnsiTheme="majorHAnsi"/>
          <w:color w:val="EE0000"/>
          <w:sz w:val="21"/>
          <w:szCs w:val="21"/>
        </w:rPr>
        <w:t>P.</w:t>
      </w:r>
      <w:r w:rsidRPr="002E0A68">
        <w:rPr>
          <w:rFonts w:asciiTheme="majorHAnsi" w:hAnsiTheme="majorHAnsi"/>
          <w:sz w:val="21"/>
          <w:szCs w:val="21"/>
        </w:rPr>
        <w:t xml:space="preserve"> Manifestai, Senhor, a vossa misericórdia </w:t>
      </w:r>
    </w:p>
    <w:p w14:paraId="346A743A" w14:textId="77777777" w:rsidR="002E0A68" w:rsidRPr="002E0A68" w:rsidRDefault="002E0A68" w:rsidP="002E0A68">
      <w:pPr>
        <w:spacing w:after="0" w:line="360" w:lineRule="auto"/>
        <w:contextualSpacing/>
        <w:jc w:val="both"/>
        <w:rPr>
          <w:rFonts w:asciiTheme="majorHAnsi" w:hAnsiTheme="majorHAnsi"/>
          <w:sz w:val="21"/>
          <w:szCs w:val="21"/>
        </w:rPr>
      </w:pPr>
      <w:r w:rsidRPr="002E0A68">
        <w:rPr>
          <w:rFonts w:asciiTheme="majorHAnsi" w:hAnsiTheme="majorHAnsi"/>
          <w:color w:val="EE0000"/>
          <w:sz w:val="21"/>
          <w:szCs w:val="21"/>
        </w:rPr>
        <w:t xml:space="preserve">Coro e Assembleia: </w:t>
      </w:r>
      <w:r w:rsidRPr="002E0A68">
        <w:rPr>
          <w:rFonts w:asciiTheme="majorHAnsi" w:hAnsiTheme="majorHAnsi"/>
          <w:sz w:val="21"/>
          <w:szCs w:val="21"/>
        </w:rPr>
        <w:t>E dai-nos a vossa salvação.</w:t>
      </w:r>
    </w:p>
    <w:p w14:paraId="72F9AB76" w14:textId="77777777" w:rsidR="002E0A68" w:rsidRPr="002E0A68" w:rsidRDefault="002E0A68" w:rsidP="002E0A68">
      <w:pPr>
        <w:spacing w:after="0" w:line="360" w:lineRule="auto"/>
        <w:contextualSpacing/>
        <w:jc w:val="both"/>
        <w:rPr>
          <w:rFonts w:asciiTheme="majorHAnsi" w:hAnsiTheme="majorHAnsi"/>
          <w:sz w:val="21"/>
          <w:szCs w:val="21"/>
        </w:rPr>
      </w:pPr>
      <w:r w:rsidRPr="002E0A68">
        <w:rPr>
          <w:rFonts w:asciiTheme="majorHAnsi" w:hAnsiTheme="majorHAnsi"/>
          <w:color w:val="EE0000"/>
          <w:sz w:val="21"/>
          <w:szCs w:val="21"/>
        </w:rPr>
        <w:lastRenderedPageBreak/>
        <w:t xml:space="preserve">P. </w:t>
      </w:r>
      <w:r w:rsidRPr="002E0A68">
        <w:rPr>
          <w:rFonts w:asciiTheme="majorHAnsi" w:hAnsiTheme="majorHAnsi"/>
          <w:sz w:val="21"/>
          <w:szCs w:val="21"/>
        </w:rPr>
        <w:t>Deus todo-poderoso, tenha compaixão de nós, perdoe os nossos pecados e nos conduza à vida eterna.</w:t>
      </w:r>
    </w:p>
    <w:p w14:paraId="6F33B843" w14:textId="77777777" w:rsidR="002E0A68" w:rsidRPr="002E0A68" w:rsidRDefault="002E0A68" w:rsidP="002E0A68">
      <w:pPr>
        <w:spacing w:after="0" w:line="360" w:lineRule="auto"/>
        <w:contextualSpacing/>
        <w:jc w:val="both"/>
        <w:rPr>
          <w:rFonts w:asciiTheme="majorHAnsi" w:hAnsiTheme="majorHAnsi"/>
          <w:sz w:val="21"/>
          <w:szCs w:val="21"/>
        </w:rPr>
      </w:pPr>
      <w:r w:rsidRPr="002E0A68">
        <w:rPr>
          <w:rFonts w:asciiTheme="majorHAnsi" w:hAnsiTheme="majorHAnsi"/>
          <w:color w:val="EE0000"/>
          <w:sz w:val="21"/>
          <w:szCs w:val="21"/>
        </w:rPr>
        <w:t xml:space="preserve">Coro e Assembleia: </w:t>
      </w:r>
      <w:r w:rsidRPr="002E0A68">
        <w:rPr>
          <w:rFonts w:asciiTheme="majorHAnsi" w:hAnsiTheme="majorHAnsi"/>
          <w:sz w:val="21"/>
          <w:szCs w:val="21"/>
        </w:rPr>
        <w:t xml:space="preserve">Ámen. </w:t>
      </w:r>
    </w:p>
    <w:p w14:paraId="517E48A5" w14:textId="77777777" w:rsidR="00C84B0A" w:rsidRDefault="00C84B0A" w:rsidP="00C84B0A">
      <w:pPr>
        <w:spacing w:after="0" w:line="360" w:lineRule="auto"/>
        <w:jc w:val="both"/>
        <w:rPr>
          <w:rFonts w:asciiTheme="majorHAnsi" w:eastAsia="Calibri" w:hAnsiTheme="majorHAnsi" w:cs="Times New Roman"/>
          <w:b/>
          <w:kern w:val="0"/>
          <w:sz w:val="20"/>
          <w:szCs w:val="20"/>
          <w:lang w:eastAsia="pt-PT"/>
          <w14:ligatures w14:val="none"/>
        </w:rPr>
      </w:pPr>
    </w:p>
    <w:p w14:paraId="6626E1B7" w14:textId="7060ED58" w:rsidR="00C84B0A" w:rsidRDefault="00C84B0A" w:rsidP="00C84B0A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FB2053">
        <w:rPr>
          <w:rFonts w:asciiTheme="majorHAnsi" w:hAnsiTheme="majorHAnsi"/>
          <w:color w:val="000000" w:themeColor="text1"/>
          <w:sz w:val="21"/>
          <w:szCs w:val="21"/>
        </w:rPr>
        <w:t>Senhor, tende piedade de nós.</w:t>
      </w:r>
    </w:p>
    <w:p w14:paraId="7CAE1A18" w14:textId="77777777" w:rsidR="00C84B0A" w:rsidRDefault="00C84B0A" w:rsidP="00C84B0A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>
        <w:rPr>
          <w:rFonts w:asciiTheme="majorHAnsi" w:hAnsiTheme="majorHAnsi"/>
          <w:color w:val="EE0000"/>
          <w:sz w:val="21"/>
          <w:szCs w:val="21"/>
        </w:rPr>
        <w:t xml:space="preserve">R. </w:t>
      </w:r>
      <w:r w:rsidRPr="00FB2053">
        <w:rPr>
          <w:rFonts w:asciiTheme="majorHAnsi" w:hAnsiTheme="majorHAnsi"/>
          <w:color w:val="000000" w:themeColor="text1"/>
          <w:sz w:val="21"/>
          <w:szCs w:val="21"/>
        </w:rPr>
        <w:t>Senhor, tende piedade de nós.</w:t>
      </w:r>
    </w:p>
    <w:p w14:paraId="3E2C0B25" w14:textId="77777777" w:rsidR="00C84B0A" w:rsidRDefault="00C84B0A" w:rsidP="00C84B0A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FB2053">
        <w:rPr>
          <w:rFonts w:asciiTheme="majorHAnsi" w:hAnsiTheme="majorHAnsi"/>
          <w:color w:val="000000" w:themeColor="text1"/>
          <w:sz w:val="21"/>
          <w:szCs w:val="21"/>
        </w:rPr>
        <w:t>Cristo, tende piedade de nós.</w:t>
      </w:r>
    </w:p>
    <w:p w14:paraId="3AB4712B" w14:textId="77777777" w:rsidR="00C84B0A" w:rsidRDefault="00C84B0A" w:rsidP="00C84B0A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>
        <w:rPr>
          <w:rFonts w:asciiTheme="majorHAnsi" w:hAnsiTheme="majorHAnsi"/>
          <w:color w:val="EE0000"/>
          <w:sz w:val="21"/>
          <w:szCs w:val="21"/>
        </w:rPr>
        <w:t xml:space="preserve">R. </w:t>
      </w:r>
      <w:r w:rsidRPr="00FB2053">
        <w:rPr>
          <w:rFonts w:asciiTheme="majorHAnsi" w:hAnsiTheme="majorHAnsi"/>
          <w:color w:val="000000" w:themeColor="text1"/>
          <w:sz w:val="21"/>
          <w:szCs w:val="21"/>
        </w:rPr>
        <w:t>Cristo, tende piedade de nós.</w:t>
      </w:r>
    </w:p>
    <w:p w14:paraId="37665996" w14:textId="77777777" w:rsidR="00C84B0A" w:rsidRDefault="00C84B0A" w:rsidP="00C84B0A">
      <w:pPr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  <w:r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FB2053">
        <w:rPr>
          <w:rFonts w:asciiTheme="majorHAnsi" w:hAnsiTheme="majorHAnsi"/>
          <w:color w:val="000000" w:themeColor="text1"/>
          <w:sz w:val="21"/>
          <w:szCs w:val="21"/>
        </w:rPr>
        <w:t>Senhor, tende piedade de nós.</w:t>
      </w:r>
    </w:p>
    <w:p w14:paraId="6C879699" w14:textId="77777777" w:rsidR="00C84B0A" w:rsidRPr="00A72C17" w:rsidRDefault="00C84B0A" w:rsidP="00C84B0A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color w:val="EE0000"/>
          <w:sz w:val="21"/>
          <w:szCs w:val="21"/>
        </w:rPr>
        <w:t xml:space="preserve">R. </w:t>
      </w:r>
      <w:r w:rsidRPr="00FB2053">
        <w:rPr>
          <w:rFonts w:asciiTheme="majorHAnsi" w:hAnsiTheme="majorHAnsi"/>
          <w:color w:val="000000" w:themeColor="text1"/>
          <w:sz w:val="21"/>
          <w:szCs w:val="21"/>
        </w:rPr>
        <w:t>Senhor, tende piedade de nós.</w:t>
      </w:r>
    </w:p>
    <w:p w14:paraId="3AAE8313" w14:textId="77777777" w:rsidR="00560ACF" w:rsidRDefault="00560ACF" w:rsidP="002E0A68">
      <w:pPr>
        <w:spacing w:after="0" w:line="360" w:lineRule="auto"/>
        <w:contextualSpacing/>
        <w:rPr>
          <w:rFonts w:asciiTheme="majorHAnsi" w:eastAsia="Calibri" w:hAnsiTheme="majorHAnsi" w:cs="Times New Roman"/>
          <w:b/>
          <w:kern w:val="0"/>
          <w:sz w:val="20"/>
          <w:szCs w:val="20"/>
          <w:lang w:eastAsia="pt-PT"/>
          <w14:ligatures w14:val="none"/>
        </w:rPr>
      </w:pPr>
    </w:p>
    <w:p w14:paraId="53BB14B7" w14:textId="78A5751C" w:rsidR="002E0A68" w:rsidRPr="002E0A68" w:rsidRDefault="002E0A68" w:rsidP="002E0A68">
      <w:pPr>
        <w:spacing w:after="0" w:line="360" w:lineRule="auto"/>
        <w:contextualSpacing/>
        <w:rPr>
          <w:rFonts w:asciiTheme="majorHAnsi" w:eastAsia="Calibri" w:hAnsiTheme="majorHAnsi" w:cs="Times New Roman"/>
          <w:b/>
          <w:kern w:val="0"/>
          <w:sz w:val="20"/>
          <w:szCs w:val="20"/>
          <w14:ligatures w14:val="none"/>
        </w:rPr>
      </w:pPr>
      <w:r w:rsidRPr="002E0A68">
        <w:rPr>
          <w:rFonts w:asciiTheme="majorHAnsi" w:eastAsia="Calibri" w:hAnsiTheme="majorHAnsi" w:cs="Times New Roman"/>
          <w:b/>
          <w:kern w:val="0"/>
          <w:sz w:val="20"/>
          <w:szCs w:val="20"/>
          <w:lang w:eastAsia="pt-PT"/>
          <w14:ligatures w14:val="none"/>
        </w:rPr>
        <w:t>Oração Coleta</w:t>
      </w:r>
      <w:r w:rsidRPr="002E0A68">
        <w:rPr>
          <w:rFonts w:asciiTheme="majorHAnsi" w:eastAsia="Calibri" w:hAnsiTheme="majorHAnsi" w:cs="Times New Roman"/>
          <w:b/>
          <w:kern w:val="0"/>
          <w:sz w:val="20"/>
          <w:szCs w:val="20"/>
          <w14:ligatures w14:val="none"/>
        </w:rPr>
        <w:t xml:space="preserve"> </w:t>
      </w:r>
    </w:p>
    <w:p w14:paraId="4B169E2D" w14:textId="77777777" w:rsidR="002E0A68" w:rsidRPr="00E60A5D" w:rsidRDefault="002E0A68" w:rsidP="002E0A68">
      <w:pPr>
        <w:spacing w:after="0" w:line="360" w:lineRule="auto"/>
        <w:contextualSpacing/>
        <w:rPr>
          <w:rFonts w:asciiTheme="majorHAnsi" w:eastAsia="Calibri" w:hAnsiTheme="majorHAnsi" w:cs="Times New Roman"/>
          <w:color w:val="FF0000"/>
          <w:kern w:val="0"/>
          <w:sz w:val="10"/>
          <w:szCs w:val="10"/>
          <w14:ligatures w14:val="none"/>
        </w:rPr>
      </w:pPr>
    </w:p>
    <w:p w14:paraId="3DBEFB31" w14:textId="77777777" w:rsidR="002E0A68" w:rsidRPr="00984C97" w:rsidRDefault="002E0A68" w:rsidP="002E0A68">
      <w:pPr>
        <w:spacing w:after="0" w:line="360" w:lineRule="auto"/>
        <w:contextualSpacing/>
        <w:rPr>
          <w:rFonts w:asciiTheme="majorHAnsi" w:eastAsia="Calibri" w:hAnsiTheme="majorHAnsi" w:cs="Times New Roman"/>
          <w:b/>
          <w:color w:val="FF0000"/>
          <w:kern w:val="0"/>
          <w:sz w:val="20"/>
          <w:szCs w:val="20"/>
          <w14:ligatures w14:val="none"/>
        </w:rPr>
      </w:pPr>
      <w:r w:rsidRPr="00984C97">
        <w:rPr>
          <w:rFonts w:asciiTheme="majorHAnsi" w:eastAsia="Calibri" w:hAnsiTheme="majorHAnsi" w:cs="Times New Roman"/>
          <w:b/>
          <w:color w:val="FF0000"/>
          <w:kern w:val="0"/>
          <w:sz w:val="20"/>
          <w:szCs w:val="20"/>
          <w14:ligatures w14:val="none"/>
        </w:rPr>
        <w:t>II. LITURGIA DA PALAVRA</w:t>
      </w:r>
    </w:p>
    <w:p w14:paraId="5E5E60E2" w14:textId="77777777" w:rsidR="002E0A68" w:rsidRPr="00703B20" w:rsidRDefault="002E0A68" w:rsidP="002E0A68">
      <w:pPr>
        <w:spacing w:after="0" w:line="360" w:lineRule="auto"/>
        <w:contextualSpacing/>
        <w:rPr>
          <w:rFonts w:ascii="Aptos Display" w:eastAsia="Calibri" w:hAnsi="Aptos Display" w:cs="Times New Roman"/>
          <w:b/>
          <w:color w:val="221E1F"/>
          <w:kern w:val="0"/>
          <w:sz w:val="20"/>
          <w:szCs w:val="20"/>
          <w14:ligatures w14:val="none"/>
        </w:rPr>
      </w:pPr>
    </w:p>
    <w:p w14:paraId="5C547CCC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b/>
          <w:sz w:val="21"/>
          <w:szCs w:val="21"/>
        </w:rPr>
      </w:pPr>
      <w:r w:rsidRPr="00703B20">
        <w:rPr>
          <w:rFonts w:asciiTheme="majorHAnsi" w:hAnsiTheme="majorHAnsi"/>
          <w:b/>
          <w:sz w:val="21"/>
          <w:szCs w:val="21"/>
        </w:rPr>
        <w:t xml:space="preserve">Leitura do Livro do Génesis </w:t>
      </w:r>
    </w:p>
    <w:p w14:paraId="30447DDE" w14:textId="77777777" w:rsidR="00703B20" w:rsidRPr="00E60A5D" w:rsidRDefault="00703B20" w:rsidP="00703B20">
      <w:pPr>
        <w:spacing w:after="0" w:line="360" w:lineRule="auto"/>
        <w:rPr>
          <w:rFonts w:asciiTheme="majorHAnsi" w:hAnsiTheme="majorHAnsi"/>
          <w:sz w:val="10"/>
          <w:szCs w:val="10"/>
        </w:rPr>
      </w:pPr>
    </w:p>
    <w:p w14:paraId="4E9D8CBB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>Naqueles dias, o Senhor disse a Abrão:</w:t>
      </w:r>
    </w:p>
    <w:p w14:paraId="02670467" w14:textId="77777777" w:rsidR="00967C50" w:rsidRPr="00E60A5D" w:rsidRDefault="00967C50" w:rsidP="00703B20">
      <w:pPr>
        <w:spacing w:after="0" w:line="360" w:lineRule="auto"/>
        <w:rPr>
          <w:rFonts w:asciiTheme="majorHAnsi" w:hAnsiTheme="majorHAnsi"/>
          <w:sz w:val="10"/>
          <w:szCs w:val="10"/>
        </w:rPr>
      </w:pPr>
    </w:p>
    <w:p w14:paraId="0D2CCF08" w14:textId="566F2EE6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 xml:space="preserve">«Deixa a tua terra, a tua família e a casa de teu pai </w:t>
      </w:r>
    </w:p>
    <w:p w14:paraId="0B0F2B5E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 xml:space="preserve">e vai para a terra que Eu te indicar. </w:t>
      </w:r>
    </w:p>
    <w:p w14:paraId="5FFF773C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 xml:space="preserve">Farei de ti uma grande nação e te abençoarei; </w:t>
      </w:r>
    </w:p>
    <w:p w14:paraId="668E1A94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 xml:space="preserve">engrandecerei o teu nome </w:t>
      </w:r>
    </w:p>
    <w:p w14:paraId="749E7B2D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>e serás uma bênção.</w:t>
      </w:r>
    </w:p>
    <w:p w14:paraId="7EE85E43" w14:textId="77777777" w:rsidR="00703B20" w:rsidRPr="00E60A5D" w:rsidRDefault="00703B20" w:rsidP="00703B20">
      <w:pPr>
        <w:spacing w:after="0" w:line="360" w:lineRule="auto"/>
        <w:rPr>
          <w:rFonts w:asciiTheme="majorHAnsi" w:hAnsiTheme="majorHAnsi"/>
          <w:sz w:val="10"/>
          <w:szCs w:val="10"/>
        </w:rPr>
      </w:pPr>
    </w:p>
    <w:p w14:paraId="3375265A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>Abençoarei a quem te abençoar,</w:t>
      </w:r>
    </w:p>
    <w:p w14:paraId="304D27D5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 xml:space="preserve">amaldiçoarei a quem te amaldiçoar; </w:t>
      </w:r>
    </w:p>
    <w:p w14:paraId="1AFDE7C1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 xml:space="preserve">por ti serão abençoadas todas as nações da terra». </w:t>
      </w:r>
    </w:p>
    <w:p w14:paraId="19B094A2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0B89608E" w14:textId="77777777" w:rsidR="00967C5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lastRenderedPageBreak/>
        <w:t xml:space="preserve">Abrão partiu, </w:t>
      </w:r>
    </w:p>
    <w:p w14:paraId="2642C333" w14:textId="45208489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>como o Senhor lhe tinha ordenado.</w:t>
      </w:r>
    </w:p>
    <w:p w14:paraId="6A4745C7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4B4CE3B8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b/>
          <w:sz w:val="21"/>
          <w:szCs w:val="21"/>
        </w:rPr>
      </w:pPr>
      <w:r w:rsidRPr="00703B20">
        <w:rPr>
          <w:rFonts w:asciiTheme="majorHAnsi" w:hAnsiTheme="majorHAnsi"/>
          <w:b/>
          <w:sz w:val="21"/>
          <w:szCs w:val="21"/>
        </w:rPr>
        <w:t>Palavra do Senhor.</w:t>
      </w:r>
    </w:p>
    <w:p w14:paraId="5FC8F06B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6F9B350C" w14:textId="77777777" w:rsidR="00967C50" w:rsidRDefault="00703B20" w:rsidP="00967C50">
      <w:pPr>
        <w:spacing w:after="0" w:line="360" w:lineRule="auto"/>
        <w:jc w:val="both"/>
        <w:rPr>
          <w:color w:val="EE0000"/>
        </w:rPr>
      </w:pPr>
      <w:r>
        <w:rPr>
          <w:rFonts w:asciiTheme="majorHAnsi" w:hAnsiTheme="majorHAnsi"/>
          <w:b/>
          <w:sz w:val="21"/>
          <w:szCs w:val="21"/>
        </w:rPr>
        <w:t xml:space="preserve">Salmo Responsorial: </w:t>
      </w:r>
      <w:r w:rsidRPr="00703B20">
        <w:rPr>
          <w:color w:val="EE0000"/>
        </w:rPr>
        <w:t xml:space="preserve">Salmo 32 (33), 4-5.18-19.20.22 (R. 22) </w:t>
      </w:r>
    </w:p>
    <w:p w14:paraId="1FAE6927" w14:textId="65B80701" w:rsidR="00967C50" w:rsidRDefault="00703B20" w:rsidP="00967C50">
      <w:pPr>
        <w:spacing w:after="0" w:line="360" w:lineRule="auto"/>
        <w:jc w:val="both"/>
        <w:rPr>
          <w:color w:val="EE0000"/>
        </w:rPr>
      </w:pPr>
      <w:r w:rsidRPr="00703B20">
        <w:rPr>
          <w:color w:val="EE0000"/>
        </w:rPr>
        <w:t xml:space="preserve">Refrão: </w:t>
      </w:r>
      <w:r w:rsidRPr="00703B20">
        <w:rPr>
          <w:b/>
          <w:bCs/>
        </w:rPr>
        <w:t>Esperamos, Senhor, na vossa misericórdia</w:t>
      </w:r>
      <w:r>
        <w:t xml:space="preserve">. </w:t>
      </w:r>
      <w:r w:rsidRPr="00703B20">
        <w:rPr>
          <w:color w:val="EE0000"/>
        </w:rPr>
        <w:t xml:space="preserve">Repete-se </w:t>
      </w:r>
    </w:p>
    <w:p w14:paraId="1B4D23E2" w14:textId="2AB85E69" w:rsidR="00703B20" w:rsidRPr="009309E7" w:rsidRDefault="00703B20" w:rsidP="00967C50">
      <w:pPr>
        <w:spacing w:after="0" w:line="360" w:lineRule="auto"/>
        <w:jc w:val="both"/>
        <w:rPr>
          <w:color w:val="EE0000"/>
        </w:rPr>
      </w:pPr>
      <w:r w:rsidRPr="00703B20">
        <w:rPr>
          <w:color w:val="EE0000"/>
        </w:rPr>
        <w:t xml:space="preserve">Ou: </w:t>
      </w:r>
      <w:r w:rsidRPr="00703B20">
        <w:rPr>
          <w:b/>
          <w:bCs/>
        </w:rPr>
        <w:t>Desça sobre nós a vossa misericórdia, porque em Vós esperamos, Senhor.</w:t>
      </w:r>
      <w:r>
        <w:t xml:space="preserve"> </w:t>
      </w:r>
      <w:r w:rsidRPr="00703B20">
        <w:rPr>
          <w:color w:val="EE0000"/>
        </w:rPr>
        <w:t>Repete-se</w:t>
      </w:r>
    </w:p>
    <w:p w14:paraId="22DDA387" w14:textId="77777777" w:rsidR="007F0341" w:rsidRDefault="007F0341" w:rsidP="00703B20">
      <w:pPr>
        <w:spacing w:after="0" w:line="360" w:lineRule="auto"/>
        <w:rPr>
          <w:rFonts w:asciiTheme="majorHAnsi" w:hAnsiTheme="majorHAnsi"/>
          <w:b/>
          <w:sz w:val="21"/>
          <w:szCs w:val="21"/>
        </w:rPr>
      </w:pPr>
    </w:p>
    <w:p w14:paraId="2728E5A9" w14:textId="228FF5CC" w:rsidR="00703B20" w:rsidRPr="00703B20" w:rsidRDefault="00703B20" w:rsidP="00703B20">
      <w:pPr>
        <w:spacing w:after="0" w:line="360" w:lineRule="auto"/>
        <w:rPr>
          <w:rFonts w:asciiTheme="majorHAnsi" w:hAnsiTheme="majorHAnsi"/>
          <w:bCs/>
          <w:color w:val="EE0000"/>
          <w:sz w:val="21"/>
          <w:szCs w:val="21"/>
        </w:rPr>
      </w:pPr>
      <w:r w:rsidRPr="00703B20">
        <w:rPr>
          <w:rFonts w:asciiTheme="majorHAnsi" w:hAnsiTheme="majorHAnsi"/>
          <w:b/>
          <w:sz w:val="21"/>
          <w:szCs w:val="21"/>
        </w:rPr>
        <w:t xml:space="preserve">Leitura da Segunda Epístola do apóstolo São Paulo a Timóteo </w:t>
      </w:r>
      <w:r w:rsidR="0038710D" w:rsidRPr="00967C50">
        <w:rPr>
          <w:rFonts w:asciiTheme="majorHAnsi" w:hAnsiTheme="majorHAnsi"/>
          <w:color w:val="EE0000"/>
          <w:sz w:val="21"/>
          <w:szCs w:val="21"/>
        </w:rPr>
        <w:t>–</w:t>
      </w:r>
      <w:r w:rsidRPr="00703B20">
        <w:rPr>
          <w:rFonts w:asciiTheme="majorHAnsi" w:hAnsiTheme="majorHAnsi"/>
          <w:bCs/>
          <w:color w:val="EE0000"/>
          <w:sz w:val="21"/>
          <w:szCs w:val="21"/>
        </w:rPr>
        <w:t xml:space="preserve"> adaptada</w:t>
      </w:r>
    </w:p>
    <w:p w14:paraId="66FF4894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6A903AD7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 xml:space="preserve">Caríssimo: </w:t>
      </w:r>
    </w:p>
    <w:p w14:paraId="3A2E4B95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 xml:space="preserve">Sofre comigo pelo Evangelho, </w:t>
      </w:r>
    </w:p>
    <w:p w14:paraId="1D16682D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 xml:space="preserve">apoiado na força de Deus. </w:t>
      </w:r>
    </w:p>
    <w:p w14:paraId="504AA3A7" w14:textId="77777777" w:rsidR="00703B20" w:rsidRPr="00967C50" w:rsidRDefault="00703B20" w:rsidP="00703B20">
      <w:pPr>
        <w:spacing w:after="0" w:line="360" w:lineRule="auto"/>
        <w:rPr>
          <w:rFonts w:asciiTheme="majorHAnsi" w:hAnsiTheme="majorHAnsi"/>
          <w:sz w:val="10"/>
          <w:szCs w:val="10"/>
        </w:rPr>
      </w:pPr>
    </w:p>
    <w:p w14:paraId="7FA7400A" w14:textId="32C1CFB8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 xml:space="preserve">Ele salvou-nos e chamou-nos à santidade, </w:t>
      </w:r>
    </w:p>
    <w:p w14:paraId="4C401145" w14:textId="77777777" w:rsid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 xml:space="preserve">não em virtude das nossas obras, </w:t>
      </w:r>
    </w:p>
    <w:p w14:paraId="4E50BA97" w14:textId="70A02F36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 xml:space="preserve">mas do seu próprio desígnio e da sua graça. </w:t>
      </w:r>
    </w:p>
    <w:p w14:paraId="5B750C7B" w14:textId="77777777" w:rsidR="00703B20" w:rsidRPr="00967C50" w:rsidRDefault="00703B20" w:rsidP="00703B20">
      <w:pPr>
        <w:spacing w:after="0" w:line="360" w:lineRule="auto"/>
        <w:rPr>
          <w:rFonts w:asciiTheme="majorHAnsi" w:hAnsiTheme="majorHAnsi"/>
          <w:sz w:val="10"/>
          <w:szCs w:val="10"/>
        </w:rPr>
      </w:pPr>
    </w:p>
    <w:p w14:paraId="206AA67B" w14:textId="77777777" w:rsidR="00703B20" w:rsidRPr="00967C50" w:rsidRDefault="00703B20" w:rsidP="00703B20">
      <w:pPr>
        <w:spacing w:after="0" w:line="360" w:lineRule="auto"/>
        <w:rPr>
          <w:rFonts w:asciiTheme="majorHAnsi" w:hAnsiTheme="majorHAnsi"/>
          <w:sz w:val="10"/>
          <w:szCs w:val="10"/>
        </w:rPr>
      </w:pPr>
    </w:p>
    <w:p w14:paraId="368172C8" w14:textId="5458305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Esta graça </w:t>
      </w:r>
      <w:r w:rsidRPr="00703B20">
        <w:rPr>
          <w:rFonts w:asciiTheme="majorHAnsi" w:hAnsiTheme="majorHAnsi"/>
          <w:sz w:val="21"/>
          <w:szCs w:val="21"/>
        </w:rPr>
        <w:t xml:space="preserve">manifestou-se agora </w:t>
      </w:r>
    </w:p>
    <w:p w14:paraId="0950CAD5" w14:textId="77777777" w:rsid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 xml:space="preserve">pelo aparecimento de Cristo Jesus, </w:t>
      </w:r>
    </w:p>
    <w:p w14:paraId="1F1D420B" w14:textId="32F1F8F9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>nosso Salvador</w:t>
      </w:r>
      <w:r>
        <w:rPr>
          <w:rFonts w:asciiTheme="majorHAnsi" w:hAnsiTheme="majorHAnsi"/>
          <w:sz w:val="21"/>
          <w:szCs w:val="21"/>
        </w:rPr>
        <w:t>.</w:t>
      </w:r>
    </w:p>
    <w:p w14:paraId="407B5C3D" w14:textId="77777777" w:rsidR="00703B20" w:rsidRPr="00967C50" w:rsidRDefault="00703B20" w:rsidP="00703B20">
      <w:pPr>
        <w:spacing w:after="0" w:line="360" w:lineRule="auto"/>
        <w:rPr>
          <w:rFonts w:asciiTheme="majorHAnsi" w:hAnsiTheme="majorHAnsi"/>
          <w:sz w:val="10"/>
          <w:szCs w:val="10"/>
        </w:rPr>
      </w:pPr>
    </w:p>
    <w:p w14:paraId="578E6B7F" w14:textId="36BE0490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Ele </w:t>
      </w:r>
      <w:r w:rsidRPr="00703B20">
        <w:rPr>
          <w:rFonts w:asciiTheme="majorHAnsi" w:hAnsiTheme="majorHAnsi"/>
          <w:sz w:val="21"/>
          <w:szCs w:val="21"/>
        </w:rPr>
        <w:t>destruiu a morte</w:t>
      </w:r>
    </w:p>
    <w:p w14:paraId="0DBED117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 xml:space="preserve">e fez brilhar a vida e a imortalidade, </w:t>
      </w:r>
    </w:p>
    <w:p w14:paraId="6C680CAF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703B20">
        <w:rPr>
          <w:rFonts w:asciiTheme="majorHAnsi" w:hAnsiTheme="majorHAnsi"/>
          <w:sz w:val="21"/>
          <w:szCs w:val="21"/>
        </w:rPr>
        <w:t>por meio do Evangelho.</w:t>
      </w:r>
    </w:p>
    <w:p w14:paraId="6EBB91A7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2CCFAC14" w14:textId="77777777" w:rsidR="00703B20" w:rsidRPr="00703B20" w:rsidRDefault="00703B20" w:rsidP="00703B20">
      <w:pPr>
        <w:spacing w:after="0" w:line="360" w:lineRule="auto"/>
        <w:rPr>
          <w:rFonts w:asciiTheme="majorHAnsi" w:hAnsiTheme="majorHAnsi"/>
          <w:b/>
          <w:sz w:val="21"/>
          <w:szCs w:val="21"/>
        </w:rPr>
      </w:pPr>
      <w:r w:rsidRPr="00703B20">
        <w:rPr>
          <w:rFonts w:asciiTheme="majorHAnsi" w:hAnsiTheme="majorHAnsi"/>
          <w:b/>
          <w:sz w:val="21"/>
          <w:szCs w:val="21"/>
        </w:rPr>
        <w:lastRenderedPageBreak/>
        <w:t>Palavra do Senhor.</w:t>
      </w:r>
    </w:p>
    <w:p w14:paraId="36095136" w14:textId="77777777" w:rsidR="00703B20" w:rsidRPr="00967C50" w:rsidRDefault="00703B20" w:rsidP="00967C50">
      <w:pPr>
        <w:spacing w:after="0" w:line="360" w:lineRule="auto"/>
        <w:rPr>
          <w:rFonts w:asciiTheme="majorHAnsi" w:hAnsiTheme="majorHAnsi"/>
          <w:sz w:val="10"/>
          <w:szCs w:val="10"/>
        </w:rPr>
      </w:pPr>
    </w:p>
    <w:p w14:paraId="1A5C3263" w14:textId="4EC49B6C" w:rsidR="00703B20" w:rsidRPr="00967C50" w:rsidRDefault="00703B20" w:rsidP="00967C50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967C50">
        <w:rPr>
          <w:rFonts w:asciiTheme="majorHAnsi" w:hAnsiTheme="majorHAnsi"/>
          <w:b/>
          <w:bCs/>
          <w:sz w:val="21"/>
          <w:szCs w:val="21"/>
        </w:rPr>
        <w:t>Aclamação ao Evangelho</w:t>
      </w:r>
      <w:r w:rsidR="00967C50" w:rsidRPr="00967C50">
        <w:rPr>
          <w:rFonts w:asciiTheme="majorHAnsi" w:hAnsiTheme="majorHAnsi"/>
          <w:b/>
          <w:bCs/>
          <w:sz w:val="21"/>
          <w:szCs w:val="21"/>
        </w:rPr>
        <w:t>:</w:t>
      </w:r>
      <w:r w:rsidR="00967C50">
        <w:rPr>
          <w:rFonts w:asciiTheme="majorHAnsi" w:hAnsiTheme="majorHAnsi"/>
          <w:sz w:val="21"/>
          <w:szCs w:val="21"/>
        </w:rPr>
        <w:t xml:space="preserve"> </w:t>
      </w:r>
      <w:r w:rsidR="00967C50" w:rsidRPr="00967C50">
        <w:rPr>
          <w:rFonts w:asciiTheme="majorHAnsi" w:hAnsiTheme="majorHAnsi"/>
          <w:color w:val="EE0000"/>
          <w:sz w:val="21"/>
          <w:szCs w:val="21"/>
        </w:rPr>
        <w:t xml:space="preserve">Refrão: </w:t>
      </w:r>
      <w:r w:rsidR="00967C50" w:rsidRPr="00967C50">
        <w:rPr>
          <w:rFonts w:asciiTheme="majorHAnsi" w:hAnsiTheme="majorHAnsi"/>
          <w:sz w:val="21"/>
          <w:szCs w:val="21"/>
        </w:rPr>
        <w:t xml:space="preserve">Glória a Vós, Senhor, Filho de Deus vivo. </w:t>
      </w:r>
      <w:r w:rsidR="00967C50" w:rsidRPr="00967C50">
        <w:rPr>
          <w:rFonts w:asciiTheme="majorHAnsi" w:hAnsiTheme="majorHAnsi"/>
          <w:color w:val="EE0000"/>
          <w:sz w:val="21"/>
          <w:szCs w:val="21"/>
        </w:rPr>
        <w:t xml:space="preserve">Repete-se. </w:t>
      </w:r>
      <w:r w:rsidR="00967C50" w:rsidRPr="00967C50">
        <w:rPr>
          <w:rFonts w:asciiTheme="majorHAnsi" w:hAnsiTheme="majorHAnsi"/>
          <w:sz w:val="21"/>
          <w:szCs w:val="21"/>
        </w:rPr>
        <w:t xml:space="preserve">No meio da nuvem luminosa, ouviu-se a voz do Pai: «Este é o meu Filho muito amado: escutai-O». </w:t>
      </w:r>
      <w:r w:rsidR="00967C50" w:rsidRPr="00967C50">
        <w:rPr>
          <w:rFonts w:asciiTheme="majorHAnsi" w:hAnsiTheme="majorHAnsi"/>
          <w:color w:val="EE0000"/>
          <w:sz w:val="21"/>
          <w:szCs w:val="21"/>
        </w:rPr>
        <w:t>Refrão</w:t>
      </w:r>
    </w:p>
    <w:p w14:paraId="7DE8972F" w14:textId="77777777" w:rsidR="00C84B0A" w:rsidRDefault="00C84B0A" w:rsidP="00967C50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6E18B4E9" w14:textId="74B5CF8F" w:rsidR="00703B20" w:rsidRPr="00967C50" w:rsidRDefault="00703B20" w:rsidP="00967C50">
      <w:pPr>
        <w:spacing w:after="0" w:line="360" w:lineRule="auto"/>
        <w:rPr>
          <w:rFonts w:asciiTheme="majorHAnsi" w:hAnsiTheme="majorHAnsi"/>
          <w:color w:val="EE0000"/>
          <w:sz w:val="21"/>
          <w:szCs w:val="21"/>
        </w:rPr>
      </w:pPr>
      <w:r w:rsidRPr="00967C50">
        <w:rPr>
          <w:rFonts w:asciiTheme="majorHAnsi" w:hAnsiTheme="majorHAnsi"/>
          <w:b/>
          <w:bCs/>
          <w:sz w:val="21"/>
          <w:szCs w:val="21"/>
        </w:rPr>
        <w:t>Evangelho</w:t>
      </w:r>
      <w:r w:rsidR="00967C50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967C50" w:rsidRPr="00967C50">
        <w:rPr>
          <w:rFonts w:asciiTheme="majorHAnsi" w:hAnsiTheme="majorHAnsi"/>
          <w:color w:val="EE0000"/>
          <w:sz w:val="21"/>
          <w:szCs w:val="21"/>
        </w:rPr>
        <w:t xml:space="preserve">– leitura integral </w:t>
      </w:r>
    </w:p>
    <w:p w14:paraId="7F6C3835" w14:textId="77777777" w:rsidR="00223792" w:rsidRDefault="00223792" w:rsidP="00703B20">
      <w:pPr>
        <w:rPr>
          <w:rFonts w:asciiTheme="majorHAnsi" w:hAnsiTheme="majorHAnsi"/>
          <w:b/>
          <w:bCs/>
          <w:sz w:val="21"/>
          <w:szCs w:val="21"/>
        </w:rPr>
      </w:pPr>
    </w:p>
    <w:p w14:paraId="12E63DF5" w14:textId="75B53A51" w:rsidR="00967C50" w:rsidRDefault="00223792" w:rsidP="00703B20">
      <w:pPr>
        <w:rPr>
          <w:rFonts w:asciiTheme="majorHAnsi" w:hAnsiTheme="majorHAnsi"/>
          <w:b/>
          <w:bCs/>
          <w:sz w:val="21"/>
          <w:szCs w:val="21"/>
        </w:rPr>
      </w:pPr>
      <w:r w:rsidRPr="00223792">
        <w:rPr>
          <w:rFonts w:asciiTheme="majorHAnsi" w:hAnsiTheme="majorHAnsi"/>
          <w:b/>
          <w:bCs/>
          <w:sz w:val="21"/>
          <w:szCs w:val="21"/>
        </w:rPr>
        <w:t>Fazer um breve silêncio meditativo após o Evangelho</w:t>
      </w:r>
    </w:p>
    <w:p w14:paraId="67899290" w14:textId="77777777" w:rsidR="006E39F6" w:rsidRDefault="006E39F6" w:rsidP="002E0A68">
      <w:pPr>
        <w:spacing w:after="0" w:line="360" w:lineRule="auto"/>
        <w:contextualSpacing/>
        <w:rPr>
          <w:rFonts w:asciiTheme="majorHAnsi" w:eastAsia="Calibri" w:hAnsiTheme="majorHAnsi" w:cs="Times New Roman"/>
          <w:b/>
          <w:color w:val="221E1F"/>
          <w:kern w:val="0"/>
          <w:sz w:val="21"/>
          <w:szCs w:val="21"/>
          <w14:ligatures w14:val="none"/>
        </w:rPr>
      </w:pPr>
    </w:p>
    <w:p w14:paraId="6DA29D5F" w14:textId="1A6D25FD" w:rsidR="002E0A68" w:rsidRPr="007F0341" w:rsidRDefault="002E0A68" w:rsidP="002E0A68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b/>
          <w:color w:val="000000" w:themeColor="text1"/>
          <w:kern w:val="0"/>
          <w:sz w:val="21"/>
          <w:szCs w:val="21"/>
          <w14:ligatures w14:val="none"/>
        </w:rPr>
      </w:pPr>
      <w:r w:rsidRPr="007F0341">
        <w:rPr>
          <w:rFonts w:asciiTheme="majorHAnsi" w:eastAsia="Calibri" w:hAnsiTheme="majorHAnsi" w:cs="Times New Roman"/>
          <w:b/>
          <w:color w:val="000000" w:themeColor="text1"/>
          <w:kern w:val="0"/>
          <w:sz w:val="21"/>
          <w:szCs w:val="21"/>
          <w14:ligatures w14:val="none"/>
        </w:rPr>
        <w:t>Entrega do Credo</w:t>
      </w:r>
    </w:p>
    <w:p w14:paraId="40C85A7A" w14:textId="77777777" w:rsidR="002E0A68" w:rsidRPr="007F0341" w:rsidRDefault="002E0A68" w:rsidP="002E0A68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bCs/>
          <w:i/>
          <w:iCs/>
          <w:color w:val="FF0000"/>
          <w:kern w:val="0"/>
          <w:sz w:val="21"/>
          <w:szCs w:val="21"/>
          <w14:ligatures w14:val="none"/>
        </w:rPr>
      </w:pPr>
    </w:p>
    <w:p w14:paraId="56A83922" w14:textId="3683D98A" w:rsidR="00557E40" w:rsidRPr="005D67D7" w:rsidRDefault="00984C97" w:rsidP="002E0A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</w:pPr>
      <w:r>
        <w:rPr>
          <w:rFonts w:asciiTheme="majorHAnsi" w:eastAsia="Calibri" w:hAnsiTheme="majorHAnsi" w:cs="Calibri"/>
          <w:color w:val="FF0000"/>
          <w:kern w:val="0"/>
          <w:sz w:val="21"/>
          <w:szCs w:val="21"/>
          <w14:ligatures w14:val="none"/>
        </w:rPr>
        <w:t>Catequista ou Diácono:</w:t>
      </w:r>
      <w:r w:rsidR="007F0341" w:rsidRPr="007F0341">
        <w:rPr>
          <w:rFonts w:asciiTheme="majorHAnsi" w:eastAsia="Calibri" w:hAnsiTheme="majorHAnsi" w:cs="Calibri"/>
          <w:color w:val="FF0000"/>
          <w:kern w:val="0"/>
          <w:sz w:val="21"/>
          <w:szCs w:val="21"/>
          <w14:ligatures w14:val="none"/>
        </w:rPr>
        <w:t xml:space="preserve"> </w:t>
      </w:r>
      <w:r w:rsidR="00557E40" w:rsidRPr="007F0341">
        <w:rPr>
          <w:rFonts w:asciiTheme="majorHAnsi" w:eastAsia="Calibri" w:hAnsiTheme="majorHAnsi" w:cs="Calibri"/>
          <w:iCs/>
          <w:kern w:val="0"/>
          <w:sz w:val="21"/>
          <w:szCs w:val="21"/>
          <w14:ligatures w14:val="none"/>
        </w:rPr>
        <w:t>Durante a Quaresma</w:t>
      </w:r>
      <w:r w:rsidR="00E60A5D">
        <w:rPr>
          <w:rFonts w:asciiTheme="majorHAnsi" w:eastAsia="Calibri" w:hAnsiTheme="majorHAnsi" w:cs="Calibri"/>
          <w:iCs/>
          <w:kern w:val="0"/>
          <w:sz w:val="21"/>
          <w:szCs w:val="21"/>
          <w14:ligatures w14:val="none"/>
        </w:rPr>
        <w:t>,</w:t>
      </w:r>
      <w:r w:rsidR="00557E40" w:rsidRPr="007F0341">
        <w:rPr>
          <w:rFonts w:asciiTheme="majorHAnsi" w:eastAsia="Calibri" w:hAnsiTheme="majorHAnsi" w:cs="Calibri"/>
          <w:iCs/>
          <w:kern w:val="0"/>
          <w:sz w:val="21"/>
          <w:szCs w:val="21"/>
          <w14:ligatures w14:val="none"/>
        </w:rPr>
        <w:t xml:space="preserve"> a Igreja entrega ao</w:t>
      </w:r>
      <w:r w:rsidR="00557E40"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s eleitos para os sacramentos do Batismo, do Crisma e da Eucaristia, os antiquíssimos documentos da fé e da oração – o Símbolo da Fé (o Credo) e a Oração Dominical (o Pai-Nosso). A primeira Entrega é a do Símbolo da Fé. Fazemo-l</w:t>
      </w:r>
      <w:r w:rsidR="007F0341"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a </w:t>
      </w:r>
      <w:r w:rsidR="00557E40"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hoje aos </w:t>
      </w:r>
      <w:r w:rsidR="007B7BFD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nossos </w:t>
      </w:r>
      <w:r w:rsidR="007F0341"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catecúmenos eleitos para o Batismo e Eucaristia </w:t>
      </w:r>
      <w:r w:rsidR="005D67D7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bem como a</w:t>
      </w:r>
      <w:r w:rsidR="007F0341"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os </w:t>
      </w:r>
      <w:r w:rsidR="007B7BFD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nossos </w:t>
      </w:r>
      <w:r w:rsidR="002E0A68"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catequizandos do 6.º ano</w:t>
      </w:r>
      <w:r w:rsidR="005D67D7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, que em breve celebrarão a sua Profissão de Fé</w:t>
      </w:r>
      <w:r w:rsidR="007F0341"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. Eles </w:t>
      </w:r>
      <w:r w:rsidR="00557E40"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deve</w:t>
      </w:r>
      <w:r w:rsidR="007B7BFD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rão</w:t>
      </w:r>
      <w:r w:rsidR="00557E40"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 aprend</w:t>
      </w:r>
      <w:r w:rsidR="007F0341"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ê-lo</w:t>
      </w:r>
      <w:r w:rsidR="00557E40"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 de cor e compreend</w:t>
      </w:r>
      <w:r w:rsidR="007F0341"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ê-lo melhor</w:t>
      </w:r>
      <w:r w:rsidR="00557E40"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, para depois o proclamarem publicamente. </w:t>
      </w:r>
    </w:p>
    <w:p w14:paraId="0EA4A2FF" w14:textId="77777777" w:rsidR="00557E40" w:rsidRPr="007F0341" w:rsidRDefault="00557E40" w:rsidP="002E0A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</w:pPr>
    </w:p>
    <w:p w14:paraId="126B6DB7" w14:textId="5C5A5676" w:rsidR="007F0341" w:rsidRPr="005D67D7" w:rsidRDefault="00557E40" w:rsidP="005D67D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</w:pPr>
      <w:r w:rsidRPr="007F0341">
        <w:rPr>
          <w:rFonts w:asciiTheme="majorHAnsi" w:eastAsia="Calibri" w:hAnsiTheme="majorHAnsi" w:cs="Calibri"/>
          <w:color w:val="FF0000"/>
          <w:kern w:val="0"/>
          <w:sz w:val="21"/>
          <w:szCs w:val="21"/>
          <w14:ligatures w14:val="none"/>
        </w:rPr>
        <w:t>Celebrante</w:t>
      </w:r>
      <w:r w:rsidRPr="007F0341">
        <w:rPr>
          <w:rFonts w:asciiTheme="majorHAnsi" w:eastAsia="Calibri" w:hAnsiTheme="majorHAnsi" w:cs="Times New Roman"/>
          <w:color w:val="FF0000"/>
          <w:kern w:val="0"/>
          <w:sz w:val="21"/>
          <w:szCs w:val="21"/>
          <w14:ligatures w14:val="none"/>
        </w:rPr>
        <w:t xml:space="preserve">: </w:t>
      </w:r>
      <w:r w:rsidR="007F0341" w:rsidRPr="007F0341">
        <w:rPr>
          <w:rFonts w:asciiTheme="majorHAnsi" w:eastAsia="Calibri" w:hAnsiTheme="majorHAnsi" w:cs="Times New Roman"/>
          <w:kern w:val="0"/>
          <w:sz w:val="21"/>
          <w:szCs w:val="21"/>
          <w14:ligatures w14:val="none"/>
        </w:rPr>
        <w:t>Caríssimos eleitos, escutai as palavras da fé, daquela fé que vos</w:t>
      </w:r>
      <w:r w:rsidR="005D67D7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 </w:t>
      </w:r>
      <w:r w:rsidR="007F0341" w:rsidRPr="007F0341">
        <w:rPr>
          <w:rFonts w:asciiTheme="majorHAnsi" w:eastAsia="Calibri" w:hAnsiTheme="majorHAnsi" w:cs="Times New Roman"/>
          <w:kern w:val="0"/>
          <w:sz w:val="21"/>
          <w:szCs w:val="21"/>
          <w14:ligatures w14:val="none"/>
        </w:rPr>
        <w:t>dará a justificação. São poucas essas palavras, mas encerram</w:t>
      </w:r>
      <w:r w:rsidR="005D67D7">
        <w:rPr>
          <w:rFonts w:asciiTheme="majorHAnsi" w:eastAsia="Calibri" w:hAnsiTheme="majorHAnsi" w:cs="Times New Roman"/>
          <w:kern w:val="0"/>
          <w:sz w:val="21"/>
          <w:szCs w:val="21"/>
          <w14:ligatures w14:val="none"/>
        </w:rPr>
        <w:t xml:space="preserve"> </w:t>
      </w:r>
      <w:r w:rsidR="007F0341" w:rsidRPr="007F0341">
        <w:rPr>
          <w:rFonts w:asciiTheme="majorHAnsi" w:eastAsia="Calibri" w:hAnsiTheme="majorHAnsi" w:cs="Times New Roman"/>
          <w:kern w:val="0"/>
          <w:sz w:val="21"/>
          <w:szCs w:val="21"/>
          <w14:ligatures w14:val="none"/>
        </w:rPr>
        <w:t>grandes mistérios. Recebei-as com sinceridade e guardai-as no</w:t>
      </w:r>
      <w:r w:rsidR="005D67D7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 </w:t>
      </w:r>
      <w:r w:rsidR="007F0341" w:rsidRPr="007F0341">
        <w:rPr>
          <w:rFonts w:asciiTheme="majorHAnsi" w:eastAsia="Calibri" w:hAnsiTheme="majorHAnsi" w:cs="Times New Roman"/>
          <w:kern w:val="0"/>
          <w:sz w:val="21"/>
          <w:szCs w:val="21"/>
          <w14:ligatures w14:val="none"/>
        </w:rPr>
        <w:t>coração.</w:t>
      </w:r>
    </w:p>
    <w:p w14:paraId="11BDA706" w14:textId="77777777" w:rsidR="007F0341" w:rsidRPr="007F0341" w:rsidRDefault="007F0341" w:rsidP="007F0341">
      <w:pPr>
        <w:spacing w:after="0" w:line="360" w:lineRule="auto"/>
        <w:contextualSpacing/>
        <w:jc w:val="both"/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</w:pPr>
    </w:p>
    <w:p w14:paraId="3E5CCD56" w14:textId="5783808B" w:rsidR="007F0341" w:rsidRPr="007F0341" w:rsidRDefault="007F0341" w:rsidP="007F0341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color w:val="EE0000"/>
          <w:kern w:val="0"/>
          <w:sz w:val="21"/>
          <w:szCs w:val="21"/>
          <w14:ligatures w14:val="none"/>
        </w:rPr>
      </w:pPr>
      <w:r w:rsidRPr="007F0341">
        <w:rPr>
          <w:rFonts w:asciiTheme="majorHAnsi" w:eastAsia="Calibri" w:hAnsiTheme="majorHAnsi" w:cs="Times New Roman"/>
          <w:color w:val="EE0000"/>
          <w:kern w:val="0"/>
          <w:sz w:val="21"/>
          <w:szCs w:val="21"/>
          <w14:ligatures w14:val="none"/>
        </w:rPr>
        <w:t>Depois o celebrante começa o Símbolo</w:t>
      </w:r>
      <w:r w:rsidR="00AF239C">
        <w:rPr>
          <w:rFonts w:asciiTheme="majorHAnsi" w:eastAsia="Calibri" w:hAnsiTheme="majorHAnsi" w:cs="Times New Roman"/>
          <w:color w:val="EE0000"/>
          <w:kern w:val="0"/>
          <w:sz w:val="21"/>
          <w:szCs w:val="21"/>
          <w14:ligatures w14:val="none"/>
        </w:rPr>
        <w:t xml:space="preserve"> niceno-constantinopolitano</w:t>
      </w:r>
      <w:r w:rsidRPr="007F0341">
        <w:rPr>
          <w:rFonts w:asciiTheme="majorHAnsi" w:eastAsia="Calibri" w:hAnsiTheme="majorHAnsi" w:cs="Times New Roman"/>
          <w:color w:val="EE0000"/>
          <w:kern w:val="0"/>
          <w:sz w:val="21"/>
          <w:szCs w:val="21"/>
          <w14:ligatures w14:val="none"/>
        </w:rPr>
        <w:t>, dizendo:</w:t>
      </w:r>
    </w:p>
    <w:p w14:paraId="093E3D81" w14:textId="17AC1CD7" w:rsidR="007F0341" w:rsidRPr="007F0341" w:rsidRDefault="007F0341" w:rsidP="007F0341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b/>
          <w:bCs/>
          <w:kern w:val="0"/>
          <w:sz w:val="21"/>
          <w:szCs w:val="21"/>
          <w14:ligatures w14:val="none"/>
        </w:rPr>
      </w:pPr>
      <w:r w:rsidRPr="007F0341">
        <w:rPr>
          <w:rFonts w:asciiTheme="majorHAnsi" w:eastAsia="Calibri" w:hAnsiTheme="majorHAnsi" w:cs="Times New Roman"/>
          <w:b/>
          <w:bCs/>
          <w:kern w:val="0"/>
          <w:sz w:val="21"/>
          <w:szCs w:val="21"/>
          <w14:ligatures w14:val="none"/>
        </w:rPr>
        <w:t xml:space="preserve">Creio em </w:t>
      </w:r>
      <w:r w:rsidR="005658ED">
        <w:rPr>
          <w:rFonts w:asciiTheme="majorHAnsi" w:eastAsia="Calibri" w:hAnsiTheme="majorHAnsi" w:cs="Times New Roman"/>
          <w:b/>
          <w:bCs/>
          <w:kern w:val="0"/>
          <w:sz w:val="21"/>
          <w:szCs w:val="21"/>
          <w14:ligatures w14:val="none"/>
        </w:rPr>
        <w:t xml:space="preserve">um só </w:t>
      </w:r>
      <w:r w:rsidRPr="007F0341">
        <w:rPr>
          <w:rFonts w:asciiTheme="majorHAnsi" w:eastAsia="Calibri" w:hAnsiTheme="majorHAnsi" w:cs="Times New Roman"/>
          <w:b/>
          <w:bCs/>
          <w:kern w:val="0"/>
          <w:sz w:val="21"/>
          <w:szCs w:val="21"/>
          <w14:ligatures w14:val="none"/>
        </w:rPr>
        <w:t>Deus,</w:t>
      </w:r>
    </w:p>
    <w:p w14:paraId="33CA2880" w14:textId="77777777" w:rsidR="007F0341" w:rsidRPr="007F0341" w:rsidRDefault="007F0341" w:rsidP="007F0341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color w:val="EE0000"/>
          <w:kern w:val="0"/>
          <w:sz w:val="21"/>
          <w:szCs w:val="21"/>
          <w14:ligatures w14:val="none"/>
        </w:rPr>
      </w:pPr>
      <w:r w:rsidRPr="007F0341">
        <w:rPr>
          <w:rFonts w:asciiTheme="majorHAnsi" w:eastAsia="Calibri" w:hAnsiTheme="majorHAnsi" w:cs="Times New Roman"/>
          <w:color w:val="EE0000"/>
          <w:kern w:val="0"/>
          <w:sz w:val="21"/>
          <w:szCs w:val="21"/>
          <w14:ligatures w14:val="none"/>
        </w:rPr>
        <w:t>e continua, sozinho ou juntamente com a comunidade dos fiéis:</w:t>
      </w:r>
    </w:p>
    <w:p w14:paraId="42267DF1" w14:textId="4EA64159" w:rsidR="005658ED" w:rsidRPr="00C84B0A" w:rsidRDefault="005658ED" w:rsidP="005658ED">
      <w:pPr>
        <w:spacing w:after="0" w:line="360" w:lineRule="auto"/>
        <w:contextualSpacing/>
        <w:rPr>
          <w:rFonts w:asciiTheme="majorHAnsi" w:hAnsiTheme="majorHAnsi"/>
          <w:sz w:val="21"/>
          <w:szCs w:val="21"/>
        </w:rPr>
      </w:pPr>
      <w:r w:rsidRPr="00C84B0A">
        <w:rPr>
          <w:rFonts w:asciiTheme="majorHAnsi" w:hAnsiTheme="majorHAnsi"/>
          <w:sz w:val="21"/>
          <w:szCs w:val="21"/>
        </w:rPr>
        <w:lastRenderedPageBreak/>
        <w:t>Pai todo-poderoso,</w:t>
      </w:r>
      <w:r w:rsidRPr="00C84B0A">
        <w:rPr>
          <w:rFonts w:asciiTheme="majorHAnsi" w:hAnsiTheme="majorHAnsi"/>
          <w:sz w:val="21"/>
          <w:szCs w:val="21"/>
        </w:rPr>
        <w:br/>
        <w:t>Criador do céu e da terra</w:t>
      </w:r>
      <w:r w:rsidRPr="00C84B0A">
        <w:rPr>
          <w:rFonts w:asciiTheme="majorHAnsi" w:hAnsiTheme="majorHAnsi"/>
          <w:sz w:val="21"/>
          <w:szCs w:val="21"/>
        </w:rPr>
        <w:br/>
        <w:t>De todas as coisas visíveis e invisíveis.</w:t>
      </w:r>
      <w:r w:rsidRPr="00C84B0A">
        <w:rPr>
          <w:rFonts w:asciiTheme="majorHAnsi" w:hAnsiTheme="majorHAnsi"/>
          <w:sz w:val="21"/>
          <w:szCs w:val="21"/>
        </w:rPr>
        <w:br/>
      </w:r>
      <w:r w:rsidRPr="00C84B0A">
        <w:rPr>
          <w:rFonts w:asciiTheme="majorHAnsi" w:hAnsiTheme="majorHAnsi"/>
          <w:sz w:val="21"/>
          <w:szCs w:val="21"/>
        </w:rPr>
        <w:br/>
        <w:t>Creio em um só Senhor, Jesus Cristo,</w:t>
      </w:r>
      <w:r w:rsidRPr="00C84B0A">
        <w:rPr>
          <w:rFonts w:asciiTheme="majorHAnsi" w:hAnsiTheme="majorHAnsi"/>
          <w:sz w:val="21"/>
          <w:szCs w:val="21"/>
        </w:rPr>
        <w:br/>
        <w:t>Filho Unigénito de Deus,</w:t>
      </w:r>
      <w:r w:rsidRPr="00C84B0A">
        <w:rPr>
          <w:rFonts w:asciiTheme="majorHAnsi" w:hAnsiTheme="majorHAnsi"/>
          <w:sz w:val="21"/>
          <w:szCs w:val="21"/>
        </w:rPr>
        <w:br/>
        <w:t>nascido do Pai antes de todos os séculos:</w:t>
      </w:r>
      <w:r w:rsidRPr="00C84B0A">
        <w:rPr>
          <w:rFonts w:asciiTheme="majorHAnsi" w:hAnsiTheme="majorHAnsi"/>
          <w:sz w:val="21"/>
          <w:szCs w:val="21"/>
        </w:rPr>
        <w:br/>
        <w:t>Deus de Deus, Luz da Luz,</w:t>
      </w:r>
      <w:r w:rsidRPr="00C84B0A">
        <w:rPr>
          <w:rFonts w:asciiTheme="majorHAnsi" w:hAnsiTheme="majorHAnsi"/>
          <w:sz w:val="21"/>
          <w:szCs w:val="21"/>
        </w:rPr>
        <w:br/>
        <w:t>Deus verdadeiro de Deus verdadeiro;</w:t>
      </w:r>
      <w:r w:rsidRPr="00C84B0A">
        <w:rPr>
          <w:rFonts w:asciiTheme="majorHAnsi" w:hAnsiTheme="majorHAnsi"/>
          <w:sz w:val="21"/>
          <w:szCs w:val="21"/>
        </w:rPr>
        <w:br/>
        <w:t>Gerado, não criado, consubstancial ao Pai.</w:t>
      </w:r>
      <w:r w:rsidRPr="00C84B0A">
        <w:rPr>
          <w:rFonts w:asciiTheme="majorHAnsi" w:hAnsiTheme="majorHAnsi"/>
          <w:sz w:val="21"/>
          <w:szCs w:val="21"/>
        </w:rPr>
        <w:br/>
        <w:t>Por Ele todas as coisas foram feitas.</w:t>
      </w:r>
      <w:r w:rsidRPr="00C84B0A">
        <w:rPr>
          <w:rFonts w:asciiTheme="majorHAnsi" w:hAnsiTheme="majorHAnsi"/>
          <w:sz w:val="21"/>
          <w:szCs w:val="21"/>
        </w:rPr>
        <w:br/>
        <w:t>E por nós, homens, e para nossa salvação</w:t>
      </w:r>
      <w:r w:rsidRPr="00C84B0A">
        <w:rPr>
          <w:rFonts w:asciiTheme="majorHAnsi" w:hAnsiTheme="majorHAnsi"/>
          <w:sz w:val="21"/>
          <w:szCs w:val="21"/>
        </w:rPr>
        <w:br/>
        <w:t>desceu dos céus</w:t>
      </w:r>
      <w:r w:rsidRPr="00C84B0A">
        <w:rPr>
          <w:rFonts w:asciiTheme="majorHAnsi" w:hAnsiTheme="majorHAnsi"/>
          <w:sz w:val="21"/>
          <w:szCs w:val="21"/>
        </w:rPr>
        <w:br/>
      </w:r>
      <w:r w:rsidRPr="00C84B0A">
        <w:rPr>
          <w:rFonts w:asciiTheme="majorHAnsi" w:hAnsiTheme="majorHAnsi"/>
          <w:sz w:val="21"/>
          <w:szCs w:val="21"/>
        </w:rPr>
        <w:br/>
        <w:t>E encarnou pelo Espírito Santo,</w:t>
      </w:r>
      <w:r w:rsidRPr="00C84B0A">
        <w:rPr>
          <w:rFonts w:asciiTheme="majorHAnsi" w:hAnsiTheme="majorHAnsi"/>
          <w:sz w:val="21"/>
          <w:szCs w:val="21"/>
        </w:rPr>
        <w:br/>
        <w:t>no seio da Virgem Maria.</w:t>
      </w:r>
      <w:r w:rsidRPr="00C84B0A">
        <w:rPr>
          <w:rFonts w:asciiTheme="majorHAnsi" w:hAnsiTheme="majorHAnsi"/>
          <w:sz w:val="21"/>
          <w:szCs w:val="21"/>
        </w:rPr>
        <w:br/>
        <w:t>e Se fez homem.</w:t>
      </w:r>
      <w:r w:rsidRPr="00C84B0A">
        <w:rPr>
          <w:rFonts w:asciiTheme="majorHAnsi" w:hAnsiTheme="majorHAnsi"/>
          <w:sz w:val="21"/>
          <w:szCs w:val="21"/>
        </w:rPr>
        <w:br/>
        <w:t>Também por nós foi crucificado sob Pôncio Pilatos;</w:t>
      </w:r>
      <w:r w:rsidRPr="00C84B0A">
        <w:rPr>
          <w:rFonts w:asciiTheme="majorHAnsi" w:hAnsiTheme="majorHAnsi"/>
          <w:sz w:val="21"/>
          <w:szCs w:val="21"/>
        </w:rPr>
        <w:br/>
        <w:t>padeceu e foi sepultado.</w:t>
      </w:r>
      <w:r w:rsidRPr="00C84B0A">
        <w:rPr>
          <w:rFonts w:asciiTheme="majorHAnsi" w:hAnsiTheme="majorHAnsi"/>
          <w:sz w:val="21"/>
          <w:szCs w:val="21"/>
        </w:rPr>
        <w:br/>
      </w:r>
    </w:p>
    <w:p w14:paraId="4700DFAD" w14:textId="77777777" w:rsidR="005658ED" w:rsidRPr="00C84B0A" w:rsidRDefault="005658ED" w:rsidP="005658ED">
      <w:pPr>
        <w:spacing w:after="0" w:line="360" w:lineRule="auto"/>
        <w:contextualSpacing/>
        <w:rPr>
          <w:rFonts w:asciiTheme="majorHAnsi" w:hAnsiTheme="majorHAnsi"/>
          <w:sz w:val="21"/>
          <w:szCs w:val="21"/>
        </w:rPr>
      </w:pPr>
      <w:r w:rsidRPr="00C84B0A">
        <w:rPr>
          <w:rFonts w:asciiTheme="majorHAnsi" w:hAnsiTheme="majorHAnsi"/>
          <w:sz w:val="21"/>
          <w:szCs w:val="21"/>
        </w:rPr>
        <w:t>Ressuscitou ao terceiro dia,</w:t>
      </w:r>
      <w:r w:rsidRPr="00C84B0A">
        <w:rPr>
          <w:rFonts w:asciiTheme="majorHAnsi" w:hAnsiTheme="majorHAnsi"/>
          <w:sz w:val="21"/>
          <w:szCs w:val="21"/>
        </w:rPr>
        <w:br/>
        <w:t xml:space="preserve">conforme as Escrituras; </w:t>
      </w:r>
      <w:r w:rsidRPr="00C84B0A">
        <w:rPr>
          <w:rFonts w:asciiTheme="majorHAnsi" w:hAnsiTheme="majorHAnsi"/>
          <w:sz w:val="21"/>
          <w:szCs w:val="21"/>
        </w:rPr>
        <w:br/>
        <w:t>e subiu aos céus,</w:t>
      </w:r>
      <w:r w:rsidRPr="00C84B0A">
        <w:rPr>
          <w:rFonts w:asciiTheme="majorHAnsi" w:hAnsiTheme="majorHAnsi"/>
          <w:sz w:val="21"/>
          <w:szCs w:val="21"/>
        </w:rPr>
        <w:br/>
        <w:t>onde está sentado à direita do Pai.</w:t>
      </w:r>
      <w:r w:rsidRPr="00C84B0A">
        <w:rPr>
          <w:rFonts w:asciiTheme="majorHAnsi" w:hAnsiTheme="majorHAnsi"/>
          <w:sz w:val="21"/>
          <w:szCs w:val="21"/>
        </w:rPr>
        <w:br/>
        <w:t>De novo há-de vir em sua glória,</w:t>
      </w:r>
      <w:r w:rsidRPr="00C84B0A">
        <w:rPr>
          <w:rFonts w:asciiTheme="majorHAnsi" w:hAnsiTheme="majorHAnsi"/>
          <w:sz w:val="21"/>
          <w:szCs w:val="21"/>
        </w:rPr>
        <w:br/>
        <w:t>para julgar os vivos e os mortos;</w:t>
      </w:r>
      <w:r w:rsidRPr="00C84B0A">
        <w:rPr>
          <w:rFonts w:asciiTheme="majorHAnsi" w:hAnsiTheme="majorHAnsi"/>
          <w:sz w:val="21"/>
          <w:szCs w:val="21"/>
        </w:rPr>
        <w:br/>
        <w:t>e o seu reino não terá fim.</w:t>
      </w:r>
      <w:r w:rsidRPr="00C84B0A">
        <w:rPr>
          <w:rFonts w:asciiTheme="majorHAnsi" w:hAnsiTheme="majorHAnsi"/>
          <w:sz w:val="21"/>
          <w:szCs w:val="21"/>
        </w:rPr>
        <w:br/>
      </w:r>
      <w:r w:rsidRPr="00C84B0A">
        <w:rPr>
          <w:rFonts w:asciiTheme="majorHAnsi" w:hAnsiTheme="majorHAnsi"/>
          <w:sz w:val="21"/>
          <w:szCs w:val="21"/>
        </w:rPr>
        <w:lastRenderedPageBreak/>
        <w:br/>
        <w:t>Creio no Espírito Santo.</w:t>
      </w:r>
      <w:r w:rsidRPr="00C84B0A">
        <w:rPr>
          <w:rFonts w:asciiTheme="majorHAnsi" w:hAnsiTheme="majorHAnsi"/>
          <w:sz w:val="21"/>
          <w:szCs w:val="21"/>
        </w:rPr>
        <w:br/>
        <w:t>Senhor que dá a vida,</w:t>
      </w:r>
      <w:r w:rsidRPr="00C84B0A">
        <w:rPr>
          <w:rFonts w:asciiTheme="majorHAnsi" w:hAnsiTheme="majorHAnsi"/>
          <w:sz w:val="21"/>
          <w:szCs w:val="21"/>
        </w:rPr>
        <w:br/>
        <w:t>e procede do Pai e do Filho;</w:t>
      </w:r>
      <w:r w:rsidRPr="00C84B0A">
        <w:rPr>
          <w:rFonts w:asciiTheme="majorHAnsi" w:hAnsiTheme="majorHAnsi"/>
          <w:sz w:val="21"/>
          <w:szCs w:val="21"/>
        </w:rPr>
        <w:br/>
        <w:t>e com o Pai e o Filho</w:t>
      </w:r>
      <w:r w:rsidRPr="00C84B0A">
        <w:rPr>
          <w:rFonts w:asciiTheme="majorHAnsi" w:hAnsiTheme="majorHAnsi"/>
          <w:sz w:val="21"/>
          <w:szCs w:val="21"/>
        </w:rPr>
        <w:br/>
        <w:t>é adorado e glorificado:</w:t>
      </w:r>
      <w:r w:rsidRPr="00C84B0A">
        <w:rPr>
          <w:rFonts w:asciiTheme="majorHAnsi" w:hAnsiTheme="majorHAnsi"/>
          <w:sz w:val="21"/>
          <w:szCs w:val="21"/>
        </w:rPr>
        <w:br/>
        <w:t>Ele que falou pelos Profetas.</w:t>
      </w:r>
      <w:r w:rsidRPr="00C84B0A">
        <w:rPr>
          <w:rFonts w:asciiTheme="majorHAnsi" w:hAnsiTheme="majorHAnsi"/>
          <w:sz w:val="21"/>
          <w:szCs w:val="21"/>
        </w:rPr>
        <w:br/>
      </w:r>
      <w:r w:rsidRPr="00C84B0A">
        <w:rPr>
          <w:rFonts w:asciiTheme="majorHAnsi" w:hAnsiTheme="majorHAnsi"/>
          <w:sz w:val="21"/>
          <w:szCs w:val="21"/>
        </w:rPr>
        <w:br/>
        <w:t>Creio na Igreja una, santa,</w:t>
      </w:r>
      <w:r w:rsidRPr="00C84B0A">
        <w:rPr>
          <w:rFonts w:asciiTheme="majorHAnsi" w:hAnsiTheme="majorHAnsi"/>
          <w:sz w:val="21"/>
          <w:szCs w:val="21"/>
        </w:rPr>
        <w:br/>
        <w:t>católica e apostólica.</w:t>
      </w:r>
      <w:r w:rsidRPr="00C84B0A">
        <w:rPr>
          <w:rFonts w:asciiTheme="majorHAnsi" w:hAnsiTheme="majorHAnsi"/>
          <w:sz w:val="21"/>
          <w:szCs w:val="21"/>
        </w:rPr>
        <w:br/>
        <w:t>Professo um só batismo</w:t>
      </w:r>
      <w:r w:rsidRPr="00C84B0A">
        <w:rPr>
          <w:rFonts w:asciiTheme="majorHAnsi" w:hAnsiTheme="majorHAnsi"/>
          <w:sz w:val="21"/>
          <w:szCs w:val="21"/>
        </w:rPr>
        <w:br/>
      </w:r>
    </w:p>
    <w:p w14:paraId="0190F87B" w14:textId="77777777" w:rsidR="005658ED" w:rsidRPr="00C84B0A" w:rsidRDefault="005658ED" w:rsidP="005658ED">
      <w:pPr>
        <w:spacing w:after="0" w:line="360" w:lineRule="auto"/>
        <w:contextualSpacing/>
        <w:rPr>
          <w:rFonts w:asciiTheme="majorHAnsi" w:hAnsiTheme="majorHAnsi"/>
          <w:sz w:val="21"/>
          <w:szCs w:val="21"/>
        </w:rPr>
      </w:pPr>
      <w:r w:rsidRPr="00C84B0A">
        <w:rPr>
          <w:rFonts w:asciiTheme="majorHAnsi" w:hAnsiTheme="majorHAnsi"/>
          <w:sz w:val="21"/>
          <w:szCs w:val="21"/>
        </w:rPr>
        <w:t>Para remissão dos pecados.</w:t>
      </w:r>
      <w:r w:rsidRPr="00C84B0A">
        <w:rPr>
          <w:rFonts w:asciiTheme="majorHAnsi" w:hAnsiTheme="majorHAnsi"/>
          <w:sz w:val="21"/>
          <w:szCs w:val="21"/>
        </w:rPr>
        <w:br/>
        <w:t>E espero a ressurreição dos mortos,</w:t>
      </w:r>
      <w:r w:rsidRPr="00C84B0A">
        <w:rPr>
          <w:rFonts w:asciiTheme="majorHAnsi" w:hAnsiTheme="majorHAnsi"/>
          <w:sz w:val="21"/>
          <w:szCs w:val="21"/>
        </w:rPr>
        <w:br/>
        <w:t xml:space="preserve">e vida do mundo que há-de vir. </w:t>
      </w:r>
    </w:p>
    <w:p w14:paraId="77B2D577" w14:textId="59BA6E40" w:rsidR="00557E40" w:rsidRPr="00E13ACB" w:rsidRDefault="007F0341" w:rsidP="005658ED">
      <w:pPr>
        <w:spacing w:after="0" w:line="360" w:lineRule="auto"/>
        <w:contextualSpacing/>
        <w:rPr>
          <w:rFonts w:asciiTheme="majorHAnsi" w:eastAsia="Calibri" w:hAnsiTheme="majorHAnsi" w:cs="Times New Roman"/>
          <w:kern w:val="0"/>
          <w:sz w:val="21"/>
          <w:szCs w:val="21"/>
          <w14:ligatures w14:val="none"/>
        </w:rPr>
      </w:pPr>
      <w:r w:rsidRPr="00C84B0A">
        <w:rPr>
          <w:rFonts w:asciiTheme="majorHAnsi" w:eastAsia="Calibri" w:hAnsiTheme="majorHAnsi" w:cs="Times New Roman"/>
          <w:kern w:val="0"/>
          <w:sz w:val="21"/>
          <w:szCs w:val="21"/>
          <w14:ligatures w14:val="none"/>
        </w:rPr>
        <w:t>Ámen.</w:t>
      </w:r>
    </w:p>
    <w:p w14:paraId="034A1C44" w14:textId="77777777" w:rsidR="00557E40" w:rsidRPr="007F0341" w:rsidRDefault="00557E40" w:rsidP="002E0A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color w:val="FF0000"/>
          <w:kern w:val="0"/>
          <w:sz w:val="21"/>
          <w:szCs w:val="21"/>
          <w14:ligatures w14:val="none"/>
        </w:rPr>
      </w:pPr>
    </w:p>
    <w:p w14:paraId="4B671365" w14:textId="77777777" w:rsidR="00557E40" w:rsidRPr="007F0341" w:rsidRDefault="00557E40" w:rsidP="002E0A68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b/>
          <w:i/>
          <w:kern w:val="0"/>
          <w:sz w:val="21"/>
          <w:szCs w:val="21"/>
          <w14:ligatures w14:val="none"/>
        </w:rPr>
      </w:pPr>
      <w:r w:rsidRPr="007F0341">
        <w:rPr>
          <w:rFonts w:asciiTheme="majorHAnsi" w:eastAsia="Calibri" w:hAnsiTheme="majorHAnsi" w:cs="Times New Roman"/>
          <w:bCs/>
          <w:iCs/>
          <w:color w:val="FF0000"/>
          <w:kern w:val="0"/>
          <w:sz w:val="21"/>
          <w:szCs w:val="21"/>
          <w14:ligatures w14:val="none"/>
        </w:rPr>
        <w:t>Cântico:</w:t>
      </w:r>
      <w:r w:rsidRPr="007F0341">
        <w:rPr>
          <w:rFonts w:asciiTheme="majorHAnsi" w:eastAsia="Calibri" w:hAnsiTheme="majorHAnsi" w:cs="Times New Roman"/>
          <w:b/>
          <w:i/>
          <w:color w:val="FF0000"/>
          <w:kern w:val="0"/>
          <w:sz w:val="21"/>
          <w:szCs w:val="21"/>
          <w14:ligatures w14:val="none"/>
        </w:rPr>
        <w:t xml:space="preserve"> </w:t>
      </w:r>
      <w:r w:rsidRPr="007F0341">
        <w:rPr>
          <w:rFonts w:asciiTheme="majorHAnsi" w:eastAsia="Calibri" w:hAnsiTheme="majorHAnsi" w:cs="Times New Roman"/>
          <w:iCs/>
          <w:kern w:val="0"/>
          <w:sz w:val="21"/>
          <w:szCs w:val="21"/>
          <w14:ligatures w14:val="none"/>
        </w:rPr>
        <w:t>Esta é a nossa fé. Esta é a fé da Igreja, que nos gloriamos de professar em Jesus Cristo, Nosso Senhor!</w:t>
      </w:r>
    </w:p>
    <w:p w14:paraId="4C5FF19E" w14:textId="77777777" w:rsidR="00557E40" w:rsidRPr="007F0341" w:rsidRDefault="00557E40" w:rsidP="002E0A68">
      <w:pPr>
        <w:spacing w:after="0" w:line="360" w:lineRule="auto"/>
        <w:contextualSpacing/>
        <w:rPr>
          <w:rFonts w:asciiTheme="majorHAnsi" w:eastAsia="Calibri" w:hAnsiTheme="majorHAnsi" w:cs="Calibri"/>
          <w:color w:val="FF0000"/>
          <w:kern w:val="0"/>
          <w:sz w:val="21"/>
          <w:szCs w:val="21"/>
          <w14:ligatures w14:val="none"/>
        </w:rPr>
      </w:pPr>
    </w:p>
    <w:p w14:paraId="6528E604" w14:textId="1428E25F" w:rsidR="005D67D7" w:rsidRDefault="005D67D7" w:rsidP="005D67D7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iCs/>
          <w:color w:val="FF0000"/>
          <w:kern w:val="0"/>
          <w:sz w:val="21"/>
          <w:szCs w:val="21"/>
          <w14:ligatures w14:val="none"/>
        </w:rPr>
      </w:pPr>
      <w:r w:rsidRPr="005D67D7">
        <w:rPr>
          <w:rFonts w:asciiTheme="majorHAnsi" w:eastAsia="Calibri" w:hAnsiTheme="majorHAnsi" w:cs="Times New Roman"/>
          <w:b/>
          <w:bCs/>
          <w:iCs/>
          <w:kern w:val="0"/>
          <w:sz w:val="21"/>
          <w:szCs w:val="21"/>
          <w14:ligatures w14:val="none"/>
        </w:rPr>
        <w:t>Entrega do Símbolo da Fé (Credo)</w:t>
      </w:r>
      <w:r w:rsidRPr="007F0341">
        <w:rPr>
          <w:rFonts w:asciiTheme="majorHAnsi" w:eastAsia="Calibri" w:hAnsiTheme="majorHAnsi" w:cs="Times New Roman"/>
          <w:iCs/>
          <w:color w:val="FF0000"/>
          <w:kern w:val="0"/>
          <w:sz w:val="21"/>
          <w:szCs w:val="21"/>
          <w14:ligatures w14:val="none"/>
        </w:rPr>
        <w:t xml:space="preserve"> </w:t>
      </w:r>
    </w:p>
    <w:p w14:paraId="57C55153" w14:textId="574C68D0" w:rsidR="005D67D7" w:rsidRPr="007F0341" w:rsidRDefault="005D67D7" w:rsidP="005D67D7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iCs/>
          <w:color w:val="FF0000"/>
          <w:kern w:val="0"/>
          <w:sz w:val="21"/>
          <w:szCs w:val="21"/>
          <w14:ligatures w14:val="none"/>
        </w:rPr>
      </w:pPr>
      <w:r w:rsidRPr="007F0341">
        <w:rPr>
          <w:rFonts w:asciiTheme="majorHAnsi" w:eastAsia="Calibri" w:hAnsiTheme="majorHAnsi" w:cs="Times New Roman"/>
          <w:iCs/>
          <w:color w:val="FF0000"/>
          <w:kern w:val="0"/>
          <w:sz w:val="21"/>
          <w:szCs w:val="21"/>
          <w14:ligatures w14:val="none"/>
        </w:rPr>
        <w:t xml:space="preserve"> </w:t>
      </w:r>
      <w:r w:rsidR="0038710D">
        <w:rPr>
          <w:rFonts w:asciiTheme="majorHAnsi" w:eastAsia="Calibri" w:hAnsiTheme="majorHAnsi" w:cs="Times New Roman"/>
          <w:iCs/>
          <w:color w:val="FF0000"/>
          <w:kern w:val="0"/>
          <w:sz w:val="21"/>
          <w:szCs w:val="21"/>
          <w14:ligatures w14:val="none"/>
        </w:rPr>
        <w:t>a</w:t>
      </w:r>
      <w:r>
        <w:rPr>
          <w:rFonts w:asciiTheme="majorHAnsi" w:eastAsia="Calibri" w:hAnsiTheme="majorHAnsi" w:cs="Times New Roman"/>
          <w:iCs/>
          <w:color w:val="FF0000"/>
          <w:kern w:val="0"/>
          <w:sz w:val="21"/>
          <w:szCs w:val="21"/>
          <w14:ligatures w14:val="none"/>
        </w:rPr>
        <w:t xml:space="preserve">os </w:t>
      </w:r>
      <w:r w:rsidRPr="007F0341">
        <w:rPr>
          <w:rFonts w:asciiTheme="majorHAnsi" w:eastAsia="Calibri" w:hAnsiTheme="majorHAnsi" w:cs="Times New Roman"/>
          <w:iCs/>
          <w:color w:val="FF0000"/>
          <w:kern w:val="0"/>
          <w:sz w:val="21"/>
          <w:szCs w:val="21"/>
          <w14:ligatures w14:val="none"/>
        </w:rPr>
        <w:t>catecúmenos eleitos e aos catequizandos do 6.º ano</w:t>
      </w:r>
    </w:p>
    <w:p w14:paraId="3B4250D1" w14:textId="77777777" w:rsidR="005D67D7" w:rsidRDefault="005D67D7" w:rsidP="002E0A68">
      <w:pPr>
        <w:spacing w:after="0" w:line="360" w:lineRule="auto"/>
        <w:contextualSpacing/>
        <w:jc w:val="both"/>
        <w:rPr>
          <w:rFonts w:asciiTheme="majorHAnsi" w:eastAsia="Calibri" w:hAnsiTheme="majorHAnsi" w:cs="Calibri"/>
          <w:color w:val="FF0000"/>
          <w:kern w:val="0"/>
          <w:sz w:val="21"/>
          <w:szCs w:val="21"/>
          <w14:ligatures w14:val="none"/>
        </w:rPr>
      </w:pPr>
    </w:p>
    <w:p w14:paraId="30EB8925" w14:textId="13EE63E6" w:rsidR="002E0A68" w:rsidRPr="007F0341" w:rsidRDefault="005D67D7" w:rsidP="002E0A68">
      <w:pPr>
        <w:spacing w:after="0" w:line="360" w:lineRule="auto"/>
        <w:contextualSpacing/>
        <w:jc w:val="both"/>
        <w:rPr>
          <w:rFonts w:asciiTheme="majorHAnsi" w:eastAsia="Arial Unicode MS" w:hAnsiTheme="majorHAnsi" w:cs="Arial Unicode MS"/>
          <w:color w:val="000000"/>
          <w:kern w:val="0"/>
          <w:sz w:val="21"/>
          <w:szCs w:val="21"/>
          <w14:ligatures w14:val="none"/>
        </w:rPr>
      </w:pPr>
      <w:r>
        <w:rPr>
          <w:rFonts w:asciiTheme="majorHAnsi" w:eastAsia="Calibri" w:hAnsiTheme="majorHAnsi" w:cs="Calibri"/>
          <w:color w:val="FF0000"/>
          <w:kern w:val="0"/>
          <w:sz w:val="21"/>
          <w:szCs w:val="21"/>
          <w14:ligatures w14:val="none"/>
        </w:rPr>
        <w:t xml:space="preserve">Diácono: </w:t>
      </w:r>
      <w:r w:rsidR="00557E40" w:rsidRPr="007F0341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 xml:space="preserve">Aproximem-se os </w:t>
      </w:r>
      <w:r w:rsidR="002E0A68" w:rsidRPr="007F0341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 xml:space="preserve">catecúmenos </w:t>
      </w:r>
      <w:r w:rsidR="00557E40" w:rsidRPr="007F0341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>eleitos</w:t>
      </w:r>
      <w:r w:rsidR="002E0A68" w:rsidRPr="007F0341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 xml:space="preserve"> para o Sacramento do Batismo e da Eucaristia </w:t>
      </w:r>
      <w:r w:rsidR="00AC0BC4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 xml:space="preserve">e </w:t>
      </w:r>
      <w:r w:rsidR="002E0A68" w:rsidRPr="007F0341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>os catequizandos do 6.º ano</w:t>
      </w:r>
      <w:r w:rsidR="00AC0BC4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 xml:space="preserve"> (e do GIC)</w:t>
      </w:r>
      <w:r w:rsidR="00557E40" w:rsidRPr="007F0341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>, para receberem o Símbolo da Fé</w:t>
      </w:r>
      <w:r w:rsidR="00557E40" w:rsidRPr="007F0341">
        <w:rPr>
          <w:rFonts w:asciiTheme="majorHAnsi" w:eastAsia="Arial Unicode MS" w:hAnsiTheme="majorHAnsi" w:cs="Arial Unicode MS"/>
          <w:color w:val="000000"/>
          <w:kern w:val="0"/>
          <w:sz w:val="21"/>
          <w:szCs w:val="21"/>
          <w14:ligatures w14:val="none"/>
        </w:rPr>
        <w:t xml:space="preserve">. </w:t>
      </w:r>
    </w:p>
    <w:p w14:paraId="6246F219" w14:textId="77777777" w:rsidR="00557E40" w:rsidRPr="007F0341" w:rsidRDefault="00557E40" w:rsidP="002E0A68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color w:val="FF0000"/>
          <w:kern w:val="0"/>
          <w:sz w:val="21"/>
          <w:szCs w:val="21"/>
          <w14:ligatures w14:val="none"/>
        </w:rPr>
      </w:pPr>
    </w:p>
    <w:p w14:paraId="56C29C52" w14:textId="26ECD980" w:rsidR="00557E40" w:rsidRPr="007F0341" w:rsidRDefault="005D67D7" w:rsidP="002E0A68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</w:pPr>
      <w:r w:rsidRPr="005D67D7">
        <w:rPr>
          <w:rFonts w:asciiTheme="majorHAnsi" w:eastAsia="Calibri" w:hAnsiTheme="majorHAnsi" w:cs="Times New Roman"/>
          <w:color w:val="EE0000"/>
          <w:kern w:val="0"/>
          <w:sz w:val="21"/>
          <w:szCs w:val="21"/>
          <w14:ligatures w14:val="none"/>
        </w:rPr>
        <w:lastRenderedPageBreak/>
        <w:t>P.</w:t>
      </w:r>
      <w:r w:rsidR="007B7BFD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 xml:space="preserve"> I</w:t>
      </w:r>
      <w:r w:rsidR="00557E40" w:rsidRPr="007F0341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>reis receber agora o Credo. “Quem diz «creio», diz «dou a minha adesão àquilo em que nós cremos” (CIC 185). «Desde a origem, a Igreja apostólica exprimiu e transmitiu a sua própria fé em fórmulas breves e normativas para todos» (CIC 186). “A estas sínteses de fé, chamamos-lhes «</w:t>
      </w:r>
      <w:r w:rsidR="007B7BFD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>P</w:t>
      </w:r>
      <w:r w:rsidR="00557E40" w:rsidRPr="007F0341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 xml:space="preserve">rofissões de fé», porque resumem a fé professada pelos </w:t>
      </w:r>
      <w:r w:rsidR="00557E40" w:rsidRPr="007F0341">
        <w:rPr>
          <w:rFonts w:asciiTheme="majorHAnsi" w:eastAsia="Calibri" w:hAnsiTheme="majorHAnsi" w:cs="Times New Roman"/>
          <w:kern w:val="0"/>
          <w:sz w:val="21"/>
          <w:szCs w:val="21"/>
          <w14:ligatures w14:val="none"/>
        </w:rPr>
        <w:t>cristãos. Chamamos-lhes</w:t>
      </w:r>
      <w:r w:rsidR="00557E40" w:rsidRPr="007F0341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 xml:space="preserve"> «</w:t>
      </w:r>
      <w:r w:rsidR="00557E40" w:rsidRPr="007B7BFD">
        <w:rPr>
          <w:rFonts w:asciiTheme="majorHAnsi" w:eastAsia="Calibri" w:hAnsiTheme="majorHAnsi" w:cs="Times New Roman"/>
          <w:i/>
          <w:iCs/>
          <w:color w:val="000000"/>
          <w:kern w:val="0"/>
          <w:sz w:val="21"/>
          <w:szCs w:val="21"/>
          <w14:ligatures w14:val="none"/>
        </w:rPr>
        <w:t>Credo</w:t>
      </w:r>
      <w:r w:rsidR="00557E40" w:rsidRPr="007F0341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>», pelo facto de elas normalmente começarem pela palavra: «</w:t>
      </w:r>
      <w:r w:rsidR="00557E40" w:rsidRPr="007B7BFD">
        <w:rPr>
          <w:rFonts w:asciiTheme="majorHAnsi" w:eastAsia="Calibri" w:hAnsiTheme="majorHAnsi" w:cs="Times New Roman"/>
          <w:i/>
          <w:iCs/>
          <w:color w:val="000000"/>
          <w:kern w:val="0"/>
          <w:sz w:val="21"/>
          <w:szCs w:val="21"/>
          <w14:ligatures w14:val="none"/>
        </w:rPr>
        <w:t>Creio</w:t>
      </w:r>
      <w:r w:rsidR="00557E40" w:rsidRPr="007F0341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>». Igualmente l</w:t>
      </w:r>
      <w:r w:rsidR="00557E40" w:rsidRPr="007F0341">
        <w:rPr>
          <w:rFonts w:asciiTheme="majorHAnsi" w:eastAsia="Calibri" w:hAnsiTheme="majorHAnsi" w:cs="Times New Roman"/>
          <w:kern w:val="0"/>
          <w:sz w:val="21"/>
          <w:szCs w:val="21"/>
          <w14:ligatures w14:val="none"/>
        </w:rPr>
        <w:t>hes</w:t>
      </w:r>
      <w:r w:rsidR="00557E40" w:rsidRPr="007F0341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 xml:space="preserve"> chamamos «</w:t>
      </w:r>
      <w:r w:rsidR="007B7BFD" w:rsidRPr="007B7BFD">
        <w:rPr>
          <w:rFonts w:asciiTheme="majorHAnsi" w:eastAsia="Calibri" w:hAnsiTheme="majorHAnsi" w:cs="Times New Roman"/>
          <w:i/>
          <w:iCs/>
          <w:color w:val="000000"/>
          <w:kern w:val="0"/>
          <w:sz w:val="21"/>
          <w:szCs w:val="21"/>
          <w14:ligatures w14:val="none"/>
        </w:rPr>
        <w:t>S</w:t>
      </w:r>
      <w:r w:rsidR="00557E40" w:rsidRPr="007B7BFD">
        <w:rPr>
          <w:rFonts w:asciiTheme="majorHAnsi" w:eastAsia="Calibri" w:hAnsiTheme="majorHAnsi" w:cs="Times New Roman"/>
          <w:i/>
          <w:iCs/>
          <w:color w:val="000000"/>
          <w:kern w:val="0"/>
          <w:sz w:val="21"/>
          <w:szCs w:val="21"/>
          <w14:ligatures w14:val="none"/>
        </w:rPr>
        <w:t>ímbolos da fé</w:t>
      </w:r>
      <w:r w:rsidR="00557E40" w:rsidRPr="007F0341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 xml:space="preserve">»” (CIC 187), por serem um sinal de identificação e de comunhão entre os crentes (CIC 188). Ora, entre todos os Símbolos da Fé, há dois que têm lugar muito especial na vida da Igreja: o Símbolo dos Apóstolos </w:t>
      </w:r>
      <w:r w:rsidR="007B7BFD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 xml:space="preserve">(o mais antigo) </w:t>
      </w:r>
      <w:r w:rsidR="00557E40" w:rsidRPr="007F0341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 xml:space="preserve">e o chamado «Símbolo de Niceia-Constantinopla», que habitualmente professamos na Missa. </w:t>
      </w:r>
      <w:r w:rsidR="007B7BFD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>Será este último que ireis receber, no ano em que se completam 1700 anos do Concílio de Niceia.</w:t>
      </w:r>
    </w:p>
    <w:p w14:paraId="02F3DD92" w14:textId="77777777" w:rsidR="00557E40" w:rsidRPr="007F0341" w:rsidRDefault="00557E40" w:rsidP="002E0A68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color w:val="FF0000"/>
          <w:kern w:val="0"/>
          <w:sz w:val="21"/>
          <w:szCs w:val="21"/>
          <w14:ligatures w14:val="none"/>
        </w:rPr>
      </w:pPr>
    </w:p>
    <w:p w14:paraId="6087CD1B" w14:textId="77777777" w:rsidR="00557E40" w:rsidRPr="0038710D" w:rsidRDefault="00557E40" w:rsidP="002E0A68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b/>
          <w:smallCaps/>
          <w:color w:val="000000"/>
          <w:kern w:val="0"/>
          <w:sz w:val="21"/>
          <w:szCs w:val="21"/>
          <w14:ligatures w14:val="none"/>
        </w:rPr>
      </w:pPr>
      <w:r w:rsidRPr="007F0341">
        <w:rPr>
          <w:rFonts w:asciiTheme="majorHAnsi" w:eastAsia="Arial Unicode MS" w:hAnsiTheme="majorHAnsi" w:cs="Calibri"/>
          <w:color w:val="FF0000"/>
          <w:kern w:val="0"/>
          <w:sz w:val="21"/>
          <w:szCs w:val="21"/>
          <w14:ligatures w14:val="none"/>
        </w:rPr>
        <w:t xml:space="preserve">Celebrante: </w:t>
      </w:r>
      <w:r w:rsidRPr="007F0341">
        <w:rPr>
          <w:rFonts w:asciiTheme="majorHAnsi" w:eastAsia="Calibri" w:hAnsiTheme="majorHAnsi" w:cs="Times New Roman"/>
          <w:color w:val="FF0000"/>
          <w:kern w:val="0"/>
          <w:sz w:val="21"/>
          <w:szCs w:val="21"/>
          <w14:ligatures w14:val="none"/>
        </w:rPr>
        <w:t>N.</w:t>
      </w:r>
      <w:r w:rsidRPr="007F0341">
        <w:rPr>
          <w:rFonts w:asciiTheme="majorHAnsi" w:eastAsia="Calibri" w:hAnsiTheme="majorHAnsi" w:cs="Times New Roman"/>
          <w:kern w:val="0"/>
          <w:sz w:val="21"/>
          <w:szCs w:val="21"/>
          <w14:ligatures w14:val="none"/>
        </w:rPr>
        <w:t>,</w:t>
      </w:r>
      <w:r w:rsidRPr="007F0341">
        <w:rPr>
          <w:rFonts w:asciiTheme="majorHAnsi" w:eastAsia="Calibri" w:hAnsiTheme="majorHAnsi" w:cs="Times New Roman"/>
          <w:color w:val="000000"/>
          <w:kern w:val="0"/>
          <w:sz w:val="21"/>
          <w:szCs w:val="21"/>
          <w14:ligatures w14:val="none"/>
        </w:rPr>
        <w:t xml:space="preserve"> </w:t>
      </w:r>
      <w:r w:rsidRPr="0038710D">
        <w:rPr>
          <w:rFonts w:asciiTheme="majorHAnsi" w:eastAsia="Calibri" w:hAnsiTheme="majorHAnsi" w:cs="Times New Roman"/>
          <w:b/>
          <w:smallCaps/>
          <w:color w:val="000000"/>
          <w:kern w:val="0"/>
          <w:sz w:val="21"/>
          <w:szCs w:val="21"/>
          <w14:ligatures w14:val="none"/>
        </w:rPr>
        <w:t>recebe o Símbolo da Fé da Igreja. Aprende-o de cor, para o poderes proclamar tu também!</w:t>
      </w:r>
    </w:p>
    <w:p w14:paraId="68A6DA39" w14:textId="77777777" w:rsidR="007F0341" w:rsidRPr="007F0341" w:rsidRDefault="007F0341" w:rsidP="002E0A68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color w:val="FF0000"/>
          <w:kern w:val="0"/>
          <w:sz w:val="21"/>
          <w:szCs w:val="21"/>
          <w14:ligatures w14:val="none"/>
        </w:rPr>
      </w:pPr>
    </w:p>
    <w:p w14:paraId="544EE96B" w14:textId="77777777" w:rsidR="00683410" w:rsidRDefault="00557E40" w:rsidP="00683410">
      <w:pPr>
        <w:shd w:val="clear" w:color="auto" w:fill="F2F2F2" w:themeFill="background1" w:themeFillShade="F2"/>
        <w:spacing w:after="0" w:line="360" w:lineRule="auto"/>
        <w:contextualSpacing/>
        <w:jc w:val="both"/>
        <w:rPr>
          <w:rFonts w:asciiTheme="majorHAnsi" w:eastAsia="Calibri" w:hAnsiTheme="majorHAnsi" w:cs="Times New Roman"/>
          <w:color w:val="FF0000"/>
          <w:kern w:val="0"/>
          <w:sz w:val="21"/>
          <w:szCs w:val="21"/>
          <w14:ligatures w14:val="none"/>
        </w:rPr>
      </w:pPr>
      <w:r w:rsidRPr="007F0341">
        <w:rPr>
          <w:rFonts w:asciiTheme="majorHAnsi" w:eastAsia="Calibri" w:hAnsiTheme="majorHAnsi" w:cs="Times New Roman"/>
          <w:color w:val="FF0000"/>
          <w:kern w:val="0"/>
          <w:sz w:val="21"/>
          <w:szCs w:val="21"/>
          <w14:ligatures w14:val="none"/>
        </w:rPr>
        <w:t>Resposta do(a)</w:t>
      </w:r>
      <w:r w:rsidR="007F0341" w:rsidRPr="007F0341">
        <w:rPr>
          <w:rFonts w:asciiTheme="majorHAnsi" w:eastAsia="Calibri" w:hAnsiTheme="majorHAnsi" w:cs="Times New Roman"/>
          <w:color w:val="FF0000"/>
          <w:kern w:val="0"/>
          <w:sz w:val="21"/>
          <w:szCs w:val="21"/>
          <w14:ligatures w14:val="none"/>
        </w:rPr>
        <w:t xml:space="preserve"> catecúmeno</w:t>
      </w:r>
      <w:r w:rsidRPr="007F0341">
        <w:rPr>
          <w:rFonts w:asciiTheme="majorHAnsi" w:eastAsia="Calibri" w:hAnsiTheme="majorHAnsi" w:cs="Times New Roman"/>
          <w:color w:val="FF0000"/>
          <w:kern w:val="0"/>
          <w:sz w:val="21"/>
          <w:szCs w:val="21"/>
          <w14:ligatures w14:val="none"/>
        </w:rPr>
        <w:t xml:space="preserve"> eleito(a)</w:t>
      </w:r>
      <w:r w:rsidR="007F0341" w:rsidRPr="007F0341">
        <w:rPr>
          <w:rFonts w:asciiTheme="majorHAnsi" w:eastAsia="Calibri" w:hAnsiTheme="majorHAnsi" w:cs="Times New Roman"/>
          <w:color w:val="FF0000"/>
          <w:kern w:val="0"/>
          <w:sz w:val="21"/>
          <w:szCs w:val="21"/>
          <w14:ligatures w14:val="none"/>
        </w:rPr>
        <w:t xml:space="preserve"> ou catequizando do 6.º ano</w:t>
      </w:r>
      <w:r w:rsidRPr="007F0341">
        <w:rPr>
          <w:rFonts w:asciiTheme="majorHAnsi" w:eastAsia="Calibri" w:hAnsiTheme="majorHAnsi" w:cs="Times New Roman"/>
          <w:color w:val="FF0000"/>
          <w:kern w:val="0"/>
          <w:sz w:val="21"/>
          <w:szCs w:val="21"/>
          <w14:ligatures w14:val="none"/>
        </w:rPr>
        <w:t xml:space="preserve">: </w:t>
      </w:r>
    </w:p>
    <w:p w14:paraId="54D45EF3" w14:textId="38E21510" w:rsidR="00557E40" w:rsidRPr="0038710D" w:rsidRDefault="00557E40" w:rsidP="00683410">
      <w:pPr>
        <w:shd w:val="clear" w:color="auto" w:fill="F2F2F2" w:themeFill="background1" w:themeFillShade="F2"/>
        <w:spacing w:after="0" w:line="360" w:lineRule="auto"/>
        <w:contextualSpacing/>
        <w:jc w:val="both"/>
        <w:rPr>
          <w:rFonts w:asciiTheme="majorHAnsi" w:eastAsia="Calibri" w:hAnsiTheme="majorHAnsi" w:cs="Times New Roman"/>
          <w:b/>
          <w:smallCaps/>
          <w:color w:val="000000" w:themeColor="text1"/>
          <w:kern w:val="0"/>
          <w:sz w:val="21"/>
          <w:szCs w:val="21"/>
          <w14:ligatures w14:val="none"/>
        </w:rPr>
      </w:pPr>
      <w:r w:rsidRPr="0038710D">
        <w:rPr>
          <w:rFonts w:asciiTheme="majorHAnsi" w:eastAsia="Calibri" w:hAnsiTheme="majorHAnsi" w:cs="Times New Roman"/>
          <w:b/>
          <w:smallCaps/>
          <w:color w:val="000000" w:themeColor="text1"/>
          <w:kern w:val="0"/>
          <w:sz w:val="21"/>
          <w:szCs w:val="21"/>
          <w14:ligatures w14:val="none"/>
        </w:rPr>
        <w:t xml:space="preserve">Assim prometo, confiado(a) no Senhor! </w:t>
      </w:r>
    </w:p>
    <w:p w14:paraId="799E1FC7" w14:textId="77777777" w:rsidR="007F0341" w:rsidRPr="007F0341" w:rsidRDefault="007F0341" w:rsidP="002E0A68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b/>
          <w:bCs/>
          <w:kern w:val="0"/>
          <w:sz w:val="21"/>
          <w:szCs w:val="21"/>
          <w14:ligatures w14:val="none"/>
        </w:rPr>
      </w:pPr>
    </w:p>
    <w:p w14:paraId="2C29A48C" w14:textId="640E9B6A" w:rsidR="00557E40" w:rsidRPr="007F0341" w:rsidRDefault="00557E40" w:rsidP="002E0A68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</w:pPr>
      <w:r w:rsidRPr="007F0341">
        <w:rPr>
          <w:rFonts w:asciiTheme="majorHAnsi" w:eastAsia="Calibri" w:hAnsiTheme="majorHAnsi" w:cs="Times New Roman"/>
          <w:b/>
          <w:bCs/>
          <w:kern w:val="0"/>
          <w:sz w:val="21"/>
          <w:szCs w:val="21"/>
          <w14:ligatures w14:val="none"/>
        </w:rPr>
        <w:t>Cântico durante a Entrega do Credo</w:t>
      </w:r>
    </w:p>
    <w:p w14:paraId="303BA1C2" w14:textId="77777777" w:rsidR="007F0341" w:rsidRDefault="007F0341" w:rsidP="002E0A68">
      <w:pPr>
        <w:spacing w:after="0" w:line="360" w:lineRule="auto"/>
        <w:contextualSpacing/>
        <w:jc w:val="both"/>
        <w:rPr>
          <w:rFonts w:asciiTheme="majorHAnsi" w:eastAsia="Calibri" w:hAnsiTheme="majorHAnsi" w:cs="Times New Roman"/>
          <w:b/>
          <w:kern w:val="0"/>
          <w:sz w:val="21"/>
          <w:szCs w:val="21"/>
          <w14:ligatures w14:val="none"/>
        </w:rPr>
      </w:pPr>
    </w:p>
    <w:p w14:paraId="11C3798B" w14:textId="0E73BEA8" w:rsidR="00E704FD" w:rsidRDefault="00E704FD" w:rsidP="00936BF8">
      <w:pPr>
        <w:autoSpaceDE w:val="0"/>
        <w:autoSpaceDN w:val="0"/>
        <w:adjustRightInd w:val="0"/>
        <w:spacing w:after="0" w:line="360" w:lineRule="auto"/>
        <w:contextualSpacing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Explicação breve do Credo que recebemos</w:t>
      </w:r>
    </w:p>
    <w:p w14:paraId="1CE303AB" w14:textId="77777777" w:rsidR="00E704FD" w:rsidRDefault="00E704FD" w:rsidP="00936BF8">
      <w:pPr>
        <w:autoSpaceDE w:val="0"/>
        <w:autoSpaceDN w:val="0"/>
        <w:adjustRightInd w:val="0"/>
        <w:spacing w:after="0" w:line="360" w:lineRule="auto"/>
        <w:contextualSpacing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</w:p>
    <w:p w14:paraId="30CA13BB" w14:textId="60757A04" w:rsidR="00E704FD" w:rsidRDefault="00891E1C" w:rsidP="007533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 w:rsidRPr="00AC0BC4">
        <w:rPr>
          <w:rFonts w:asciiTheme="majorHAnsi" w:eastAsia="Calibri" w:hAnsiTheme="majorHAnsi" w:cs="Calibri"/>
          <w:color w:val="EE0000"/>
          <w:kern w:val="0"/>
          <w:sz w:val="21"/>
          <w:szCs w:val="21"/>
          <w14:ligatures w14:val="none"/>
        </w:rPr>
        <w:t>P.</w:t>
      </w:r>
      <w:r w:rsidRPr="00AC0BC4">
        <w:rPr>
          <w:rFonts w:asciiTheme="majorHAnsi" w:eastAsia="Calibri" w:hAnsiTheme="majorHAnsi" w:cs="Calibri"/>
          <w:b/>
          <w:bCs/>
          <w:color w:val="EE0000"/>
          <w:kern w:val="0"/>
          <w:sz w:val="21"/>
          <w:szCs w:val="21"/>
          <w14:ligatures w14:val="none"/>
        </w:rPr>
        <w:t xml:space="preserve"> </w:t>
      </w:r>
      <w:r w:rsidRPr="00AA5A75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Agora, iremos dizer por palavras mais simples, o essencial da nossa fé. </w:t>
      </w:r>
      <w:r w:rsidRPr="00152B7D">
        <w:rPr>
          <w:rFonts w:asciiTheme="majorHAnsi" w:eastAsia="Calibri" w:hAnsiTheme="majorHAnsi" w:cs="Calibri"/>
          <w:b/>
          <w:bCs/>
          <w:kern w:val="0"/>
          <w:sz w:val="21"/>
          <w:szCs w:val="21"/>
          <w:u w:val="single"/>
          <w14:ligatures w14:val="none"/>
        </w:rPr>
        <w:t>Os catequizandos repetem</w:t>
      </w:r>
      <w:r w:rsidR="00AA5A75" w:rsidRPr="00152B7D">
        <w:rPr>
          <w:rFonts w:asciiTheme="majorHAnsi" w:eastAsia="Calibri" w:hAnsiTheme="majorHAnsi" w:cs="Calibri"/>
          <w:b/>
          <w:bCs/>
          <w:kern w:val="0"/>
          <w:sz w:val="21"/>
          <w:szCs w:val="21"/>
          <w:u w:val="single"/>
          <w14:ligatures w14:val="none"/>
        </w:rPr>
        <w:t>, uma a uma,</w:t>
      </w:r>
      <w:r w:rsidRPr="00152B7D">
        <w:rPr>
          <w:rFonts w:asciiTheme="majorHAnsi" w:eastAsia="Calibri" w:hAnsiTheme="majorHAnsi" w:cs="Calibri"/>
          <w:b/>
          <w:bCs/>
          <w:kern w:val="0"/>
          <w:sz w:val="21"/>
          <w:szCs w:val="21"/>
          <w:u w:val="single"/>
          <w14:ligatures w14:val="none"/>
        </w:rPr>
        <w:t xml:space="preserve"> </w:t>
      </w:r>
      <w:r w:rsidR="00753333" w:rsidRPr="00152B7D">
        <w:rPr>
          <w:rFonts w:asciiTheme="majorHAnsi" w:eastAsia="Calibri" w:hAnsiTheme="majorHAnsi" w:cs="Calibri"/>
          <w:b/>
          <w:bCs/>
          <w:kern w:val="0"/>
          <w:sz w:val="21"/>
          <w:szCs w:val="21"/>
          <w:u w:val="single"/>
          <w14:ligatures w14:val="none"/>
        </w:rPr>
        <w:t>as frases do credo</w:t>
      </w:r>
      <w:r w:rsidR="00AA5A75" w:rsidRPr="00152B7D">
        <w:rPr>
          <w:rFonts w:asciiTheme="majorHAnsi" w:eastAsia="Calibri" w:hAnsiTheme="majorHAnsi" w:cs="Calibri"/>
          <w:b/>
          <w:bCs/>
          <w:kern w:val="0"/>
          <w:sz w:val="21"/>
          <w:szCs w:val="21"/>
          <w:u w:val="single"/>
          <w14:ligatures w14:val="none"/>
        </w:rPr>
        <w:t>.</w:t>
      </w:r>
      <w:r w:rsidR="00753333" w:rsidRPr="00AA5A75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 </w:t>
      </w:r>
      <w:r w:rsidR="00AA5A75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U</w:t>
      </w:r>
      <w:r w:rsidR="00753333" w:rsidRPr="00AA5A75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m leitor explica </w:t>
      </w:r>
      <w:r w:rsidR="00C619D0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de modo breve </w:t>
      </w:r>
      <w:r w:rsidR="00753333" w:rsidRPr="00AA5A75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o seu sentido:</w:t>
      </w:r>
      <w:r w:rsidR="00753333" w:rsidRPr="00AA5A75">
        <w:rPr>
          <w:rFonts w:asciiTheme="majorHAnsi" w:eastAsia="Calibri" w:hAnsiTheme="majorHAnsi" w:cs="Calibri"/>
          <w:b/>
          <w:bCs/>
          <w:kern w:val="0"/>
          <w:sz w:val="21"/>
          <w:szCs w:val="21"/>
          <w14:ligatures w14:val="none"/>
        </w:rPr>
        <w:t xml:space="preserve"> </w:t>
      </w:r>
    </w:p>
    <w:p w14:paraId="613A4A96" w14:textId="77777777" w:rsidR="00891E1C" w:rsidRPr="00C619D0" w:rsidRDefault="00891E1C" w:rsidP="00936BF8">
      <w:pPr>
        <w:autoSpaceDE w:val="0"/>
        <w:autoSpaceDN w:val="0"/>
        <w:adjustRightInd w:val="0"/>
        <w:spacing w:after="0" w:line="360" w:lineRule="auto"/>
        <w:contextualSpacing/>
        <w:rPr>
          <w:rFonts w:asciiTheme="majorHAnsi" w:eastAsia="Calibri" w:hAnsiTheme="majorHAnsi" w:cs="Calibri"/>
          <w:b/>
          <w:bCs/>
          <w:color w:val="000000"/>
          <w:kern w:val="0"/>
          <w:sz w:val="10"/>
          <w:szCs w:val="10"/>
          <w14:ligatures w14:val="none"/>
        </w:rPr>
      </w:pPr>
    </w:p>
    <w:p w14:paraId="1F906B64" w14:textId="3145E3A0" w:rsidR="00854975" w:rsidRDefault="008F457F" w:rsidP="00936BF8">
      <w:pPr>
        <w:autoSpaceDE w:val="0"/>
        <w:autoSpaceDN w:val="0"/>
        <w:adjustRightInd w:val="0"/>
        <w:spacing w:after="0" w:line="360" w:lineRule="auto"/>
        <w:contextualSpacing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lastRenderedPageBreak/>
        <w:t xml:space="preserve">1. </w:t>
      </w:r>
      <w:r w:rsidR="00936BF8"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Creio em Deus,</w:t>
      </w:r>
      <w:r w:rsid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="00936BF8"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Pai todo-poderoso, Criador do Céu e da Terra</w:t>
      </w:r>
      <w:r w:rsidR="00272D75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.</w:t>
      </w:r>
      <w:r w:rsidR="00936BF8"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br/>
      </w:r>
    </w:p>
    <w:p w14:paraId="09FB9BC0" w14:textId="6D2BD14D" w:rsidR="00936BF8" w:rsidRDefault="00854975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 w:rsidRPr="004C5BC1">
        <w:rPr>
          <w:rFonts w:asciiTheme="majorHAnsi" w:eastAsia="Calibri" w:hAnsiTheme="majorHAnsi" w:cs="Calibri"/>
          <w:color w:val="EE0000"/>
          <w:kern w:val="0"/>
          <w:sz w:val="21"/>
          <w:szCs w:val="21"/>
          <w14:ligatures w14:val="none"/>
        </w:rPr>
        <w:t>Leitor:</w:t>
      </w:r>
      <w:r w:rsidRPr="00854975">
        <w:rPr>
          <w:rFonts w:asciiTheme="majorHAnsi" w:eastAsia="Calibri" w:hAnsiTheme="majorHAnsi" w:cs="Calibri"/>
          <w:b/>
          <w:bCs/>
          <w:color w:val="EE0000"/>
          <w:kern w:val="0"/>
          <w:sz w:val="21"/>
          <w:szCs w:val="21"/>
          <w14:ligatures w14:val="none"/>
        </w:rPr>
        <w:t xml:space="preserve"> </w:t>
      </w:r>
      <w:r w:rsidRPr="00854975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Deus é Pai. E ninguém é tão Pai como Ele.</w:t>
      </w:r>
      <w:r w:rsidR="004C5BC1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 Ele criou este mundo grande e belo. E criou </w:t>
      </w:r>
      <w:r w:rsidR="00EF1CBA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homem e mulher</w:t>
      </w:r>
      <w:r w:rsidR="00881148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, por amor,</w:t>
      </w:r>
      <w:r w:rsidR="004C5BC1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 à sua imagem e semelhança. </w:t>
      </w:r>
    </w:p>
    <w:p w14:paraId="7C39D07F" w14:textId="77777777" w:rsidR="00854975" w:rsidRDefault="00854975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</w:p>
    <w:p w14:paraId="7A0C922B" w14:textId="2FF457B1" w:rsidR="004C5BC1" w:rsidRDefault="008F457F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2. </w:t>
      </w:r>
      <w:r w:rsid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Creio em </w:t>
      </w:r>
      <w:r w:rsidR="00936BF8"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Jesus Cristo, seu único Filho, Nosso Senhor,</w:t>
      </w:r>
      <w:r w:rsidR="004C5BC1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="00936BF8"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que foi concebido pelo poder do Espírito Santo;</w:t>
      </w:r>
      <w:r w:rsidR="004C5BC1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="00936BF8"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nasceu da Virgem Maria</w:t>
      </w:r>
      <w:r w:rsidR="004C5BC1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.</w:t>
      </w:r>
    </w:p>
    <w:p w14:paraId="6E6CF677" w14:textId="77777777" w:rsidR="004C5BC1" w:rsidRDefault="004C5BC1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</w:p>
    <w:p w14:paraId="26C8FBC1" w14:textId="7454007F" w:rsidR="00B72F10" w:rsidRDefault="004C5BC1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</w:pPr>
      <w:r w:rsidRPr="004C5BC1">
        <w:rPr>
          <w:rFonts w:asciiTheme="majorHAnsi" w:eastAsia="Calibri" w:hAnsiTheme="majorHAnsi" w:cs="Calibri"/>
          <w:color w:val="EE0000"/>
          <w:kern w:val="0"/>
          <w:sz w:val="21"/>
          <w:szCs w:val="21"/>
          <w14:ligatures w14:val="none"/>
        </w:rPr>
        <w:t xml:space="preserve">Leitor: </w:t>
      </w:r>
      <w:r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Jesus não é apenas um homem bom. Ele é </w:t>
      </w:r>
      <w:r w:rsidR="00B72F10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o próprio </w:t>
      </w:r>
      <w:r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Deus que Se fez Homem</w:t>
      </w:r>
      <w:r w:rsidR="00B72F10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, no seio de Maria. Ele é o </w:t>
      </w:r>
      <w:r w:rsidR="0065279C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nosso </w:t>
      </w:r>
      <w:r w:rsidR="00B72F10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Único Senhor e Salvador</w:t>
      </w:r>
      <w:r w:rsidR="00881148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 do Mundo</w:t>
      </w:r>
      <w:r w:rsidR="00B72F10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. </w:t>
      </w:r>
    </w:p>
    <w:p w14:paraId="792FA126" w14:textId="7F03C4FF" w:rsidR="000C70F9" w:rsidRDefault="00936BF8" w:rsidP="00CD6F7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 w:rsidRPr="004C5BC1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br/>
      </w:r>
      <w:r w:rsidR="008F457F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3. </w:t>
      </w:r>
      <w:r w:rsidR="00272D75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Jesus p</w:t>
      </w:r>
      <w:r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adeceu sob Pôncio Pilatos,</w:t>
      </w:r>
      <w:r w:rsidR="000C70F9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foi crucificado, morto e sepultado</w:t>
      </w:r>
      <w:r w:rsidR="00272D75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.</w:t>
      </w:r>
    </w:p>
    <w:p w14:paraId="2355D634" w14:textId="77777777" w:rsidR="000C70F9" w:rsidRDefault="000C70F9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</w:p>
    <w:p w14:paraId="36C4403C" w14:textId="5373B030" w:rsidR="00272D75" w:rsidRDefault="000C70F9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 w:rsidRPr="003151A3">
        <w:rPr>
          <w:rFonts w:asciiTheme="majorHAnsi" w:eastAsia="Calibri" w:hAnsiTheme="majorHAnsi" w:cs="Calibri"/>
          <w:color w:val="EE0000"/>
          <w:kern w:val="0"/>
          <w:sz w:val="21"/>
          <w:szCs w:val="21"/>
          <w14:ligatures w14:val="none"/>
        </w:rPr>
        <w:t>Leitor:</w:t>
      </w:r>
      <w:r w:rsidRPr="003151A3">
        <w:rPr>
          <w:rFonts w:asciiTheme="majorHAnsi" w:eastAsia="Calibri" w:hAnsiTheme="majorHAnsi" w:cs="Calibri"/>
          <w:b/>
          <w:bCs/>
          <w:color w:val="EE0000"/>
          <w:kern w:val="0"/>
          <w:sz w:val="21"/>
          <w:szCs w:val="21"/>
          <w14:ligatures w14:val="none"/>
        </w:rPr>
        <w:t xml:space="preserve"> </w:t>
      </w:r>
      <w:r w:rsidRPr="00272D75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Jesus </w:t>
      </w:r>
      <w:r w:rsidR="00272D75" w:rsidRPr="00272D75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sofreu, foi condenado </w:t>
      </w:r>
      <w:r w:rsidR="00C619D0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injustamente </w:t>
      </w:r>
      <w:r w:rsidR="00272D75" w:rsidRPr="00272D75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e </w:t>
      </w:r>
      <w:r w:rsidR="00001B25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foi </w:t>
      </w:r>
      <w:r w:rsidR="00272D75" w:rsidRPr="00272D75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crucificado. Ele conheceu a morte. Morreu como nós e morreu por nós.</w:t>
      </w:r>
      <w:r w:rsidR="00C619D0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 Deus a </w:t>
      </w:r>
      <w:r w:rsidR="00CD6F79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Sua </w:t>
      </w:r>
      <w:r w:rsidR="00C619D0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vida, por amor</w:t>
      </w:r>
      <w:r w:rsidR="00C619D0" w:rsidRPr="00C619D0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. </w:t>
      </w:r>
    </w:p>
    <w:p w14:paraId="7AA5DFB7" w14:textId="03D12C4C" w:rsidR="00881148" w:rsidRDefault="00936BF8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br/>
      </w:r>
      <w:r w:rsidR="008F457F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4. </w:t>
      </w:r>
      <w:r w:rsidR="0088114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R</w:t>
      </w:r>
      <w:r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essuscitou ao terceiro dia.</w:t>
      </w:r>
    </w:p>
    <w:p w14:paraId="41739C54" w14:textId="77777777" w:rsidR="00881148" w:rsidRDefault="00881148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</w:p>
    <w:p w14:paraId="448C760A" w14:textId="77777777" w:rsidR="00CD6F79" w:rsidRDefault="00881148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 w:rsidRPr="003151A3">
        <w:rPr>
          <w:rFonts w:asciiTheme="majorHAnsi" w:eastAsia="Calibri" w:hAnsiTheme="majorHAnsi" w:cs="Calibri"/>
          <w:color w:val="EE0000"/>
          <w:kern w:val="0"/>
          <w:sz w:val="21"/>
          <w:szCs w:val="21"/>
          <w14:ligatures w14:val="none"/>
        </w:rPr>
        <w:t>Leitor:</w:t>
      </w:r>
      <w:r w:rsidRPr="003151A3">
        <w:rPr>
          <w:rFonts w:asciiTheme="majorHAnsi" w:eastAsia="Calibri" w:hAnsiTheme="majorHAnsi" w:cs="Calibri"/>
          <w:b/>
          <w:bCs/>
          <w:color w:val="EE0000"/>
          <w:kern w:val="0"/>
          <w:sz w:val="21"/>
          <w:szCs w:val="21"/>
          <w14:ligatures w14:val="none"/>
        </w:rPr>
        <w:t xml:space="preserve"> </w:t>
      </w:r>
      <w:r w:rsidRPr="003151A3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Jesus </w:t>
      </w:r>
      <w:r w:rsidR="000E0A39" w:rsidRPr="003151A3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venceu a morte. Ele ressuscitou. </w:t>
      </w:r>
      <w:r w:rsidR="003151A3" w:rsidRPr="003151A3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E ressuscita-nos com Ele, para </w:t>
      </w:r>
      <w:r w:rsidR="005020E0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um</w:t>
      </w:r>
      <w:r w:rsidR="008F457F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a</w:t>
      </w:r>
      <w:r w:rsidR="005020E0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 vida nova</w:t>
      </w:r>
      <w:r w:rsidR="003151A3" w:rsidRPr="003151A3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.</w:t>
      </w:r>
      <w:r w:rsidR="003151A3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</w:p>
    <w:p w14:paraId="2278B188" w14:textId="77777777" w:rsidR="00CD6F79" w:rsidRDefault="00CD6F79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</w:p>
    <w:p w14:paraId="64B99181" w14:textId="3E346C6C" w:rsidR="00CD6F79" w:rsidRDefault="00CD6F79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5</w:t>
      </w:r>
      <w:r w:rsidRPr="00CD6F79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. </w:t>
      </w:r>
      <w:r w:rsidR="00683410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S</w:t>
      </w:r>
      <w:r w:rsidRPr="00CD6F79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ubiu aos Céus, onde está sentado à direita de Deus Pai.</w:t>
      </w:r>
    </w:p>
    <w:p w14:paraId="53DB4359" w14:textId="77777777" w:rsidR="00CD6F79" w:rsidRDefault="00CD6F79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</w:pPr>
    </w:p>
    <w:p w14:paraId="5A8250E5" w14:textId="481073A0" w:rsidR="00881148" w:rsidRDefault="00CD6F79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 w:rsidRPr="00CD6F79">
        <w:rPr>
          <w:rFonts w:asciiTheme="majorHAnsi" w:eastAsia="Calibri" w:hAnsiTheme="majorHAnsi" w:cs="Calibri"/>
          <w:color w:val="EE0000"/>
          <w:kern w:val="0"/>
          <w:sz w:val="21"/>
          <w:szCs w:val="21"/>
          <w14:ligatures w14:val="none"/>
        </w:rPr>
        <w:t xml:space="preserve">Leitor: </w:t>
      </w:r>
      <w:r w:rsidR="008F457F" w:rsidRPr="00455745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Jesus está junto do Pai</w:t>
      </w:r>
      <w:r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. </w:t>
      </w:r>
      <w:r w:rsidR="00683410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Ele l</w:t>
      </w:r>
      <w:r w:rsidR="00455745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eva</w:t>
      </w:r>
      <w:r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-nos </w:t>
      </w:r>
      <w:r w:rsidR="00455745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e eleva-nos </w:t>
      </w:r>
      <w:r w:rsidR="00455745" w:rsidRPr="00455745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a todos</w:t>
      </w:r>
      <w:r w:rsidR="00455745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 com Ele</w:t>
      </w:r>
      <w:r w:rsidR="00455745" w:rsidRPr="00455745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.</w:t>
      </w:r>
      <w:r w:rsidR="00683410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 Ele atrai-nos a todos para o Pai. </w:t>
      </w:r>
    </w:p>
    <w:p w14:paraId="67E9E85B" w14:textId="77777777" w:rsidR="00CD6F79" w:rsidRDefault="00CD6F79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</w:p>
    <w:p w14:paraId="731AE567" w14:textId="77777777" w:rsidR="00683410" w:rsidRDefault="00683410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</w:p>
    <w:p w14:paraId="272F2952" w14:textId="16571E5E" w:rsidR="003151A3" w:rsidRDefault="00CD6F79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lastRenderedPageBreak/>
        <w:t>6</w:t>
      </w:r>
      <w:r w:rsidR="008F457F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. </w:t>
      </w:r>
      <w:r w:rsidR="00936BF8"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Creio no Espírito Santo.</w:t>
      </w:r>
    </w:p>
    <w:p w14:paraId="04BFA1D8" w14:textId="77777777" w:rsidR="004A77F6" w:rsidRDefault="004A77F6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color w:val="EE0000"/>
          <w:kern w:val="0"/>
          <w:sz w:val="21"/>
          <w:szCs w:val="21"/>
          <w14:ligatures w14:val="none"/>
        </w:rPr>
      </w:pPr>
    </w:p>
    <w:p w14:paraId="5971A96B" w14:textId="429D8B75" w:rsidR="003151A3" w:rsidRDefault="003151A3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 w:rsidRPr="004A77F6">
        <w:rPr>
          <w:rFonts w:asciiTheme="majorHAnsi" w:eastAsia="Calibri" w:hAnsiTheme="majorHAnsi" w:cs="Calibri"/>
          <w:color w:val="EE0000"/>
          <w:kern w:val="0"/>
          <w:sz w:val="21"/>
          <w:szCs w:val="21"/>
          <w14:ligatures w14:val="none"/>
        </w:rPr>
        <w:t>Leitor:</w:t>
      </w:r>
      <w:r w:rsidRPr="004A77F6">
        <w:rPr>
          <w:rFonts w:asciiTheme="majorHAnsi" w:eastAsia="Calibri" w:hAnsiTheme="majorHAnsi" w:cs="Calibri"/>
          <w:b/>
          <w:bCs/>
          <w:color w:val="EE0000"/>
          <w:kern w:val="0"/>
          <w:sz w:val="21"/>
          <w:szCs w:val="21"/>
          <w14:ligatures w14:val="none"/>
        </w:rPr>
        <w:t xml:space="preserve"> </w:t>
      </w:r>
      <w:r w:rsidRPr="004A77F6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O Espírito Santo é o Amor entre o Pai e o Filho, que transborda do coração de Deus e é derramado em nossos corações</w:t>
      </w:r>
      <w:r w:rsidR="004A77F6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.</w:t>
      </w:r>
    </w:p>
    <w:p w14:paraId="0E72DBD0" w14:textId="77777777" w:rsidR="00E40784" w:rsidRDefault="00E40784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</w:p>
    <w:p w14:paraId="762C1DC0" w14:textId="282DA42A" w:rsidR="003151A3" w:rsidRDefault="00691AA6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7</w:t>
      </w:r>
      <w:r w:rsidR="008F457F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. </w:t>
      </w:r>
      <w:r w:rsidR="003151A3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Creio </w:t>
      </w:r>
      <w:r w:rsidR="00936BF8"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na santa Igreja Católica</w:t>
      </w:r>
      <w:r w:rsidR="004A77F6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.</w:t>
      </w:r>
    </w:p>
    <w:p w14:paraId="0503D22C" w14:textId="77777777" w:rsidR="00E40784" w:rsidRDefault="00E40784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</w:p>
    <w:p w14:paraId="06D65038" w14:textId="740BC84D" w:rsidR="004A77F6" w:rsidRPr="004A77F6" w:rsidRDefault="004A77F6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</w:pPr>
      <w:r w:rsidRPr="00E40784">
        <w:rPr>
          <w:rFonts w:asciiTheme="majorHAnsi" w:eastAsia="Calibri" w:hAnsiTheme="majorHAnsi" w:cs="Calibri"/>
          <w:color w:val="EE0000"/>
          <w:kern w:val="0"/>
          <w:sz w:val="21"/>
          <w:szCs w:val="21"/>
          <w14:ligatures w14:val="none"/>
        </w:rPr>
        <w:t>Leitor:</w:t>
      </w:r>
      <w:r w:rsidRPr="00E40784">
        <w:rPr>
          <w:rFonts w:asciiTheme="majorHAnsi" w:eastAsia="Calibri" w:hAnsiTheme="majorHAnsi" w:cs="Calibri"/>
          <w:b/>
          <w:bCs/>
          <w:color w:val="EE0000"/>
          <w:kern w:val="0"/>
          <w:sz w:val="21"/>
          <w:szCs w:val="21"/>
          <w14:ligatures w14:val="none"/>
        </w:rPr>
        <w:t xml:space="preserve"> </w:t>
      </w:r>
      <w:r w:rsidRPr="004A77F6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Sou cristão </w:t>
      </w:r>
      <w:r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em comunhão </w:t>
      </w:r>
      <w:r w:rsidRPr="004A77F6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com todos os que pertencem a Cristo. </w:t>
      </w:r>
      <w:r w:rsidR="00E516EC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Sou membro deste Corpo, desta </w:t>
      </w:r>
      <w:r w:rsidR="00683410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grande </w:t>
      </w:r>
      <w:r w:rsidR="00E516EC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família, que é a Igreja. </w:t>
      </w:r>
    </w:p>
    <w:p w14:paraId="057DC1C7" w14:textId="5F1CCBE7" w:rsidR="003151A3" w:rsidRDefault="00936BF8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br/>
      </w:r>
      <w:r w:rsidR="00691AA6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8</w:t>
      </w:r>
      <w:r w:rsidR="008F457F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. </w:t>
      </w:r>
      <w:r w:rsidR="003151A3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Creio </w:t>
      </w:r>
      <w:r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na comunhão dos Santos</w:t>
      </w:r>
    </w:p>
    <w:p w14:paraId="24C780B8" w14:textId="77777777" w:rsidR="00AA5A75" w:rsidRDefault="00AA5A75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color w:val="EE0000"/>
          <w:kern w:val="0"/>
          <w:sz w:val="21"/>
          <w:szCs w:val="21"/>
          <w14:ligatures w14:val="none"/>
        </w:rPr>
      </w:pPr>
    </w:p>
    <w:p w14:paraId="0D4BC82B" w14:textId="0965E324" w:rsidR="00E516EC" w:rsidRDefault="00E516EC" w:rsidP="00691AA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 w:rsidRPr="005770FC">
        <w:rPr>
          <w:rFonts w:asciiTheme="majorHAnsi" w:eastAsia="Calibri" w:hAnsiTheme="majorHAnsi" w:cs="Calibri"/>
          <w:color w:val="EE0000"/>
          <w:kern w:val="0"/>
          <w:sz w:val="21"/>
          <w:szCs w:val="21"/>
          <w14:ligatures w14:val="none"/>
        </w:rPr>
        <w:t>Leitor:</w:t>
      </w:r>
      <w:r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770FC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Os cristãos</w:t>
      </w:r>
      <w:r w:rsidR="005770FC" w:rsidRPr="005770FC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 </w:t>
      </w:r>
      <w:r w:rsidR="005770FC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são chamados a ser santos</w:t>
      </w:r>
      <w:r w:rsidR="000F3B67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. </w:t>
      </w:r>
      <w:r w:rsidR="00CB5A93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Mas não alcançam essa santidade sozinhos. </w:t>
      </w:r>
      <w:r w:rsidR="000F3B67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Os cristãos</w:t>
      </w:r>
      <w:r w:rsidR="00CB35BB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, na terra e no céu,</w:t>
      </w:r>
      <w:r w:rsidR="00455745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 </w:t>
      </w:r>
      <w:r w:rsidRPr="005770FC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partilham</w:t>
      </w:r>
      <w:r w:rsidR="000F3B67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 entre si </w:t>
      </w:r>
      <w:r w:rsidR="00CB35BB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os dons de Deus.</w:t>
      </w:r>
    </w:p>
    <w:p w14:paraId="492F5283" w14:textId="6F74D524" w:rsidR="003151A3" w:rsidRDefault="00936BF8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br/>
      </w:r>
      <w:r w:rsidR="00691AA6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9</w:t>
      </w:r>
      <w:r w:rsidR="008F457F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. </w:t>
      </w:r>
      <w:r w:rsidR="003151A3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Creio </w:t>
      </w:r>
      <w:r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na remissão dos pecados</w:t>
      </w:r>
      <w:r w:rsidR="00CB5A93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. </w:t>
      </w:r>
    </w:p>
    <w:p w14:paraId="4F5588B1" w14:textId="77777777" w:rsidR="00CB5A93" w:rsidRDefault="00CB5A93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color w:val="EE0000"/>
          <w:kern w:val="0"/>
          <w:sz w:val="21"/>
          <w:szCs w:val="21"/>
          <w14:ligatures w14:val="none"/>
        </w:rPr>
      </w:pPr>
    </w:p>
    <w:p w14:paraId="5CFA21D1" w14:textId="66931268" w:rsidR="00CB5A93" w:rsidRPr="007F6BB3" w:rsidRDefault="00CB5A93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</w:pPr>
      <w:r w:rsidRPr="00CB5A93">
        <w:rPr>
          <w:rFonts w:asciiTheme="majorHAnsi" w:eastAsia="Calibri" w:hAnsiTheme="majorHAnsi" w:cs="Calibri"/>
          <w:color w:val="EE0000"/>
          <w:kern w:val="0"/>
          <w:sz w:val="21"/>
          <w:szCs w:val="21"/>
          <w14:ligatures w14:val="none"/>
        </w:rPr>
        <w:t xml:space="preserve">Leitor: </w:t>
      </w:r>
      <w:r w:rsidRPr="007F6BB3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Jesus deu a vida </w:t>
      </w:r>
      <w:r w:rsidR="007F6BB3" w:rsidRPr="007F6BB3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por nós. A nossa salvação custou o preço da vida</w:t>
      </w:r>
      <w:r w:rsidR="00683410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 de Jesus entregue por nós</w:t>
      </w:r>
      <w:r w:rsidR="007F6BB3" w:rsidRPr="007F6BB3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. Fomos </w:t>
      </w:r>
      <w:r w:rsidR="008C30E9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redimidos, </w:t>
      </w:r>
      <w:r w:rsidR="00683410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libertos e salvos </w:t>
      </w:r>
      <w:r w:rsidR="007F6BB3" w:rsidRPr="007F6BB3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de graça. </w:t>
      </w:r>
    </w:p>
    <w:p w14:paraId="6A679A15" w14:textId="00748939" w:rsidR="003151A3" w:rsidRDefault="00936BF8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br/>
      </w:r>
      <w:r w:rsidR="00691AA6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10</w:t>
      </w:r>
      <w:r w:rsidR="008F457F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. </w:t>
      </w:r>
      <w:r w:rsidR="003151A3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Creio </w:t>
      </w:r>
      <w:r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na ressurreição da carne;</w:t>
      </w:r>
      <w:r w:rsidR="003151A3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936BF8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 xml:space="preserve">na vida eterna. </w:t>
      </w:r>
    </w:p>
    <w:p w14:paraId="725EFD56" w14:textId="77777777" w:rsidR="007F6BB3" w:rsidRDefault="007F6BB3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</w:p>
    <w:p w14:paraId="43613A40" w14:textId="0F6CA10C" w:rsidR="003151A3" w:rsidRDefault="007F6BB3" w:rsidP="00AA5A7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 w:rsidRPr="005020E0">
        <w:rPr>
          <w:rFonts w:asciiTheme="majorHAnsi" w:eastAsia="Calibri" w:hAnsiTheme="majorHAnsi" w:cs="Calibri"/>
          <w:color w:val="EE0000"/>
          <w:kern w:val="0"/>
          <w:sz w:val="21"/>
          <w:szCs w:val="21"/>
          <w14:ligatures w14:val="none"/>
        </w:rPr>
        <w:t>Leitor:</w:t>
      </w:r>
      <w:r w:rsidRPr="005020E0">
        <w:rPr>
          <w:rFonts w:asciiTheme="majorHAnsi" w:eastAsia="Calibri" w:hAnsiTheme="majorHAnsi" w:cs="Calibri"/>
          <w:b/>
          <w:bCs/>
          <w:color w:val="EE0000"/>
          <w:kern w:val="0"/>
          <w:sz w:val="21"/>
          <w:szCs w:val="21"/>
          <w14:ligatures w14:val="none"/>
        </w:rPr>
        <w:t xml:space="preserve"> </w:t>
      </w:r>
      <w:r w:rsidR="005020E0" w:rsidRPr="005020E0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A nossa vida não acaba </w:t>
      </w:r>
      <w:r w:rsidR="005020E0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com a</w:t>
      </w:r>
      <w:r w:rsidR="005020E0" w:rsidRPr="005020E0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 morte.  A nossa morte não acaba com a vida</w:t>
      </w:r>
      <w:r w:rsidR="005020E0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 xml:space="preserve">. </w:t>
      </w:r>
      <w:r w:rsidR="00925ADE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Esperamos a ressurreição</w:t>
      </w:r>
      <w:r w:rsidR="002C01E9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, a vida eterna, a vida plena</w:t>
      </w:r>
      <w:r w:rsidR="00683410">
        <w:rPr>
          <w:rFonts w:asciiTheme="majorHAnsi" w:eastAsia="Calibri" w:hAnsiTheme="majorHAnsi" w:cs="Calibri"/>
          <w:color w:val="000000"/>
          <w:kern w:val="0"/>
          <w:sz w:val="21"/>
          <w:szCs w:val="21"/>
          <w14:ligatures w14:val="none"/>
        </w:rPr>
        <w:t>, no coração de Deus.</w:t>
      </w:r>
    </w:p>
    <w:p w14:paraId="73CFCF7D" w14:textId="77777777" w:rsidR="007F6BB3" w:rsidRDefault="007F6BB3" w:rsidP="0088114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</w:p>
    <w:p w14:paraId="209389E8" w14:textId="77777777" w:rsidR="00AA5A75" w:rsidRDefault="00AA5A75" w:rsidP="002E0A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</w:p>
    <w:p w14:paraId="3F1EC3DD" w14:textId="77777777" w:rsidR="00AA5A75" w:rsidRDefault="00AA5A75" w:rsidP="002E0A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</w:p>
    <w:p w14:paraId="7A745074" w14:textId="571E43E0" w:rsidR="00557E40" w:rsidRPr="007F0341" w:rsidRDefault="00557E40" w:rsidP="002E0A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</w:pPr>
      <w:r w:rsidRPr="007F0341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lastRenderedPageBreak/>
        <w:t xml:space="preserve">Oração </w:t>
      </w:r>
      <w:r w:rsidR="007F0341">
        <w:rPr>
          <w:rFonts w:asciiTheme="majorHAnsi" w:eastAsia="Calibri" w:hAnsiTheme="majorHAnsi" w:cs="Calibri"/>
          <w:b/>
          <w:bCs/>
          <w:color w:val="000000"/>
          <w:kern w:val="0"/>
          <w:sz w:val="21"/>
          <w:szCs w:val="21"/>
          <w14:ligatures w14:val="none"/>
        </w:rPr>
        <w:t>sobre catecúmenos e catequizandos</w:t>
      </w:r>
    </w:p>
    <w:p w14:paraId="03E2B5E2" w14:textId="77777777" w:rsidR="00683410" w:rsidRDefault="00683410" w:rsidP="002E0A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iCs/>
          <w:color w:val="FF0000"/>
          <w:kern w:val="0"/>
          <w:sz w:val="21"/>
          <w:szCs w:val="21"/>
          <w14:ligatures w14:val="none"/>
        </w:rPr>
      </w:pPr>
    </w:p>
    <w:p w14:paraId="2A29C1B4" w14:textId="2B68605E" w:rsidR="00557E40" w:rsidRPr="007F0341" w:rsidRDefault="00557E40" w:rsidP="002E0A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iCs/>
          <w:color w:val="FF0000"/>
          <w:kern w:val="0"/>
          <w:sz w:val="21"/>
          <w:szCs w:val="21"/>
          <w14:ligatures w14:val="none"/>
        </w:rPr>
      </w:pPr>
      <w:r w:rsidRPr="007F0341">
        <w:rPr>
          <w:rFonts w:asciiTheme="majorHAnsi" w:eastAsia="Calibri" w:hAnsiTheme="majorHAnsi" w:cs="Calibri"/>
          <w:iCs/>
          <w:color w:val="FF0000"/>
          <w:kern w:val="0"/>
          <w:sz w:val="21"/>
          <w:szCs w:val="21"/>
          <w14:ligatures w14:val="none"/>
        </w:rPr>
        <w:t>Depois o Celebrante convida os fiéis a orar, com estas palavras ou outras semelhantes:</w:t>
      </w:r>
      <w:r w:rsidRPr="007F0341">
        <w:rPr>
          <w:rFonts w:asciiTheme="majorHAnsi" w:eastAsia="Calibri" w:hAnsiTheme="majorHAnsi" w:cs="Calibri"/>
          <w:b/>
          <w:bCs/>
          <w:iCs/>
          <w:color w:val="FF0000"/>
          <w:kern w:val="0"/>
          <w:sz w:val="21"/>
          <w:szCs w:val="21"/>
          <w14:ligatures w14:val="none"/>
        </w:rPr>
        <w:t xml:space="preserve"> </w:t>
      </w:r>
    </w:p>
    <w:p w14:paraId="2E4FDC7C" w14:textId="77777777" w:rsidR="00E704FD" w:rsidRDefault="00E704FD" w:rsidP="002E0A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Times New Roman"/>
          <w:color w:val="FF0000"/>
          <w:kern w:val="0"/>
          <w:sz w:val="21"/>
          <w:szCs w:val="21"/>
          <w14:ligatures w14:val="none"/>
        </w:rPr>
      </w:pPr>
    </w:p>
    <w:p w14:paraId="4BE05EBD" w14:textId="1AB50A11" w:rsidR="00557E40" w:rsidRPr="007F0341" w:rsidRDefault="007F0341" w:rsidP="002E0A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b/>
          <w:bCs/>
          <w:color w:val="FF0000"/>
          <w:kern w:val="0"/>
          <w:sz w:val="21"/>
          <w:szCs w:val="21"/>
          <w14:ligatures w14:val="none"/>
        </w:rPr>
      </w:pPr>
      <w:r>
        <w:rPr>
          <w:rFonts w:asciiTheme="majorHAnsi" w:eastAsia="Calibri" w:hAnsiTheme="majorHAnsi" w:cs="Times New Roman"/>
          <w:color w:val="FF0000"/>
          <w:kern w:val="0"/>
          <w:sz w:val="21"/>
          <w:szCs w:val="21"/>
          <w14:ligatures w14:val="none"/>
        </w:rPr>
        <w:t xml:space="preserve">P. </w:t>
      </w:r>
      <w:r w:rsidR="00557E40"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Oremos, irmãos, pelos nossos eleitos, para que Deus, nosso Senhor, lhes ilumine o coração e lhes dê o seu amor, de modo que, renascidos no Batismo e recebendo o perdão de todos os pecados, se tornem membros do Corpo de Cristo.</w:t>
      </w:r>
    </w:p>
    <w:p w14:paraId="16583931" w14:textId="77777777" w:rsidR="002C01E9" w:rsidRDefault="002C01E9" w:rsidP="002E0A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iCs/>
          <w:color w:val="FF0000"/>
          <w:kern w:val="0"/>
          <w:sz w:val="21"/>
          <w:szCs w:val="21"/>
          <w14:ligatures w14:val="none"/>
        </w:rPr>
      </w:pPr>
    </w:p>
    <w:p w14:paraId="7199D9BF" w14:textId="4ABED758" w:rsidR="00557E40" w:rsidRPr="0038710D" w:rsidRDefault="007B7BFD" w:rsidP="002E0A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iCs/>
          <w:color w:val="FF0000"/>
          <w:kern w:val="0"/>
          <w:sz w:val="21"/>
          <w:szCs w:val="21"/>
          <w14:ligatures w14:val="none"/>
        </w:rPr>
      </w:pPr>
      <w:r>
        <w:rPr>
          <w:rFonts w:asciiTheme="majorHAnsi" w:eastAsia="Calibri" w:hAnsiTheme="majorHAnsi" w:cs="Calibri"/>
          <w:iCs/>
          <w:color w:val="FF0000"/>
          <w:kern w:val="0"/>
          <w:sz w:val="21"/>
          <w:szCs w:val="21"/>
          <w14:ligatures w14:val="none"/>
        </w:rPr>
        <w:t>T</w:t>
      </w:r>
      <w:r w:rsidR="00557E40" w:rsidRPr="0038710D">
        <w:rPr>
          <w:rFonts w:asciiTheme="majorHAnsi" w:eastAsia="Calibri" w:hAnsiTheme="majorHAnsi" w:cs="Calibri"/>
          <w:iCs/>
          <w:color w:val="FF0000"/>
          <w:kern w:val="0"/>
          <w:sz w:val="21"/>
          <w:szCs w:val="21"/>
          <w14:ligatures w14:val="none"/>
        </w:rPr>
        <w:t>odos oram em silêncio. Em seguida o Celebrante, com as mãos estendidas sobre os eleitos</w:t>
      </w:r>
      <w:r w:rsidR="0038710D">
        <w:rPr>
          <w:rFonts w:asciiTheme="majorHAnsi" w:eastAsia="Calibri" w:hAnsiTheme="majorHAnsi" w:cs="Calibri"/>
          <w:iCs/>
          <w:color w:val="FF0000"/>
          <w:kern w:val="0"/>
          <w:sz w:val="21"/>
          <w:szCs w:val="21"/>
          <w14:ligatures w14:val="none"/>
        </w:rPr>
        <w:t xml:space="preserve"> e sobre os catequizandos</w:t>
      </w:r>
      <w:r w:rsidR="00557E40" w:rsidRPr="0038710D">
        <w:rPr>
          <w:rFonts w:asciiTheme="majorHAnsi" w:eastAsia="Calibri" w:hAnsiTheme="majorHAnsi" w:cs="Calibri"/>
          <w:iCs/>
          <w:color w:val="FF0000"/>
          <w:kern w:val="0"/>
          <w:sz w:val="21"/>
          <w:szCs w:val="21"/>
          <w14:ligatures w14:val="none"/>
        </w:rPr>
        <w:t xml:space="preserve">, diz: </w:t>
      </w:r>
    </w:p>
    <w:p w14:paraId="36435B90" w14:textId="77777777" w:rsidR="00557E40" w:rsidRPr="007F0341" w:rsidRDefault="00557E40" w:rsidP="002E0A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</w:pPr>
    </w:p>
    <w:p w14:paraId="26C05B45" w14:textId="77777777" w:rsidR="0004138C" w:rsidRDefault="00557E40" w:rsidP="002E0A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i/>
          <w:color w:val="FF0000"/>
          <w:kern w:val="0"/>
          <w:sz w:val="21"/>
          <w:szCs w:val="21"/>
          <w14:ligatures w14:val="none"/>
        </w:rPr>
      </w:pPr>
      <w:r w:rsidRPr="007F0341">
        <w:rPr>
          <w:rFonts w:asciiTheme="majorHAnsi" w:eastAsia="Calibri" w:hAnsiTheme="majorHAnsi" w:cs="Times New Roman"/>
          <w:color w:val="FF0000"/>
          <w:kern w:val="0"/>
          <w:sz w:val="21"/>
          <w:szCs w:val="21"/>
          <w14:ligatures w14:val="none"/>
        </w:rPr>
        <w:t xml:space="preserve">Celebrante: </w:t>
      </w:r>
      <w:r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Senhor, fonte da luz e da verdade, invocamos a vossa eterna e justíssima misericórdia</w:t>
      </w:r>
      <w:r w:rsidR="00E60A5D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, para estes catecúmenos e catequizandos</w:t>
      </w:r>
      <w:r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! </w:t>
      </w:r>
      <w:r w:rsidR="00E60A5D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D</w:t>
      </w:r>
      <w:r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ai-lhes a ciência verdadeira, a esperança firme e a santa doutrina</w:t>
      </w:r>
      <w:r w:rsidR="00E60A5D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. Que </w:t>
      </w:r>
      <w:r w:rsidR="005D67D7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os catecúmenos eleitos </w:t>
      </w:r>
      <w:r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se tornem dignos d</w:t>
      </w:r>
      <w:r w:rsidR="005D67D7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a graça do</w:t>
      </w:r>
      <w:r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 Batismo</w:t>
      </w:r>
      <w:r w:rsidR="005D67D7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 que vão receber e </w:t>
      </w:r>
      <w:r w:rsidR="00E60A5D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que </w:t>
      </w:r>
      <w:r w:rsidR="005D67D7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os catequizandos do 6.º ano </w:t>
      </w:r>
      <w:r w:rsidR="0004138C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(e do GIC) </w:t>
      </w:r>
      <w:r w:rsidR="005D67D7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professem com alegria a fé do Batismo, cujas promessas irão renovar</w:t>
      </w:r>
      <w:r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. Por Nosso Senhor Jesus Cristo, vosso Filho, que é Deus </w:t>
      </w:r>
      <w:r w:rsidR="005D67D7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e </w:t>
      </w:r>
      <w:r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convosco </w:t>
      </w:r>
      <w:r w:rsidR="005D67D7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vive e reina </w:t>
      </w:r>
      <w:r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na unidade do Espírito Santo</w:t>
      </w:r>
      <w:r w:rsidR="005D67D7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 xml:space="preserve">, pelos séculos dos séculos. </w:t>
      </w:r>
      <w:r w:rsidR="009309E7">
        <w:rPr>
          <w:rFonts w:asciiTheme="majorHAnsi" w:eastAsia="Calibri" w:hAnsiTheme="majorHAnsi" w:cs="Calibri"/>
          <w:i/>
          <w:color w:val="FF0000"/>
          <w:kern w:val="0"/>
          <w:sz w:val="21"/>
          <w:szCs w:val="21"/>
          <w14:ligatures w14:val="none"/>
        </w:rPr>
        <w:t xml:space="preserve"> </w:t>
      </w:r>
    </w:p>
    <w:p w14:paraId="4DAC4AD2" w14:textId="7917F289" w:rsidR="00557E40" w:rsidRPr="009309E7" w:rsidRDefault="009309E7" w:rsidP="002E0A6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Calibri" w:hAnsiTheme="majorHAnsi" w:cs="Calibri"/>
          <w:i/>
          <w:color w:val="FF0000"/>
          <w:kern w:val="0"/>
          <w:sz w:val="21"/>
          <w:szCs w:val="21"/>
          <w14:ligatures w14:val="none"/>
        </w:rPr>
      </w:pPr>
      <w:r>
        <w:rPr>
          <w:rFonts w:asciiTheme="majorHAnsi" w:eastAsia="Calibri" w:hAnsiTheme="majorHAnsi" w:cs="Calibri"/>
          <w:color w:val="FF0000"/>
          <w:kern w:val="0"/>
          <w:sz w:val="21"/>
          <w:szCs w:val="21"/>
          <w14:ligatures w14:val="none"/>
        </w:rPr>
        <w:t xml:space="preserve">R. </w:t>
      </w:r>
      <w:r w:rsidR="00557E40" w:rsidRPr="007F0341">
        <w:rPr>
          <w:rFonts w:asciiTheme="majorHAnsi" w:eastAsia="Calibri" w:hAnsiTheme="majorHAnsi" w:cs="Calibri"/>
          <w:kern w:val="0"/>
          <w:sz w:val="21"/>
          <w:szCs w:val="21"/>
          <w14:ligatures w14:val="none"/>
        </w:rPr>
        <w:t>Ámen.</w:t>
      </w:r>
    </w:p>
    <w:p w14:paraId="116F91F1" w14:textId="77777777" w:rsidR="007B7BFD" w:rsidRDefault="007B7BFD" w:rsidP="002E0A68">
      <w:pPr>
        <w:spacing w:after="0" w:line="360" w:lineRule="auto"/>
        <w:contextualSpacing/>
        <w:rPr>
          <w:rFonts w:asciiTheme="majorHAnsi" w:eastAsia="Calibri" w:hAnsiTheme="majorHAnsi" w:cs="Times New Roman"/>
          <w:bCs/>
          <w:color w:val="EE0000"/>
          <w:kern w:val="0"/>
          <w:sz w:val="21"/>
          <w:szCs w:val="21"/>
          <w14:ligatures w14:val="none"/>
        </w:rPr>
      </w:pPr>
    </w:p>
    <w:p w14:paraId="69388CC3" w14:textId="4A7029BC" w:rsidR="00557E40" w:rsidRPr="007F0341" w:rsidRDefault="00557E40" w:rsidP="002E0A68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contextualSpacing/>
        <w:jc w:val="both"/>
        <w:rPr>
          <w:rFonts w:asciiTheme="majorHAnsi" w:eastAsia="Calibri" w:hAnsiTheme="majorHAnsi" w:cs="Times New Roman"/>
          <w:b/>
          <w:color w:val="FF0000"/>
          <w:kern w:val="0"/>
          <w:sz w:val="21"/>
          <w:szCs w:val="21"/>
          <w14:ligatures w14:val="none"/>
        </w:rPr>
      </w:pPr>
      <w:r w:rsidRPr="007F0341">
        <w:rPr>
          <w:rFonts w:asciiTheme="majorHAnsi" w:eastAsia="Calibri" w:hAnsiTheme="majorHAnsi" w:cs="Times New Roman"/>
          <w:b/>
          <w:color w:val="FF0000"/>
          <w:kern w:val="0"/>
          <w:sz w:val="21"/>
          <w:szCs w:val="21"/>
          <w14:ligatures w14:val="none"/>
        </w:rPr>
        <w:t>III. LITURGIA EUCARÍSTICA</w:t>
      </w:r>
    </w:p>
    <w:p w14:paraId="1EA54305" w14:textId="77777777" w:rsidR="00557E40" w:rsidRPr="009309E7" w:rsidRDefault="00557E40" w:rsidP="002E0A68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contextualSpacing/>
        <w:jc w:val="both"/>
        <w:rPr>
          <w:rFonts w:asciiTheme="majorHAnsi" w:eastAsia="Calibri" w:hAnsiTheme="majorHAnsi" w:cs="Times New Roman"/>
          <w:caps/>
          <w:color w:val="FF0000"/>
          <w:kern w:val="0"/>
          <w:sz w:val="10"/>
          <w:szCs w:val="10"/>
          <w14:ligatures w14:val="none"/>
        </w:rPr>
      </w:pPr>
    </w:p>
    <w:p w14:paraId="2AC2056F" w14:textId="46A75ADE" w:rsidR="005D67D7" w:rsidRPr="00A72C17" w:rsidRDefault="005D67D7" w:rsidP="005D67D7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  <w:r w:rsidRPr="00A72C17">
        <w:rPr>
          <w:rFonts w:asciiTheme="majorHAnsi" w:hAnsiTheme="majorHAnsi"/>
          <w:b/>
          <w:sz w:val="21"/>
          <w:szCs w:val="21"/>
        </w:rPr>
        <w:t>Apresentação dos dons</w:t>
      </w:r>
      <w:r w:rsidR="00223792">
        <w:rPr>
          <w:rFonts w:asciiTheme="majorHAnsi" w:hAnsiTheme="majorHAnsi"/>
          <w:b/>
          <w:sz w:val="21"/>
          <w:szCs w:val="21"/>
        </w:rPr>
        <w:t xml:space="preserve"> </w:t>
      </w:r>
      <w:r w:rsidRPr="00A72C17">
        <w:rPr>
          <w:rFonts w:asciiTheme="majorHAnsi" w:hAnsiTheme="majorHAnsi"/>
          <w:bCs/>
          <w:color w:val="FF0000"/>
          <w:sz w:val="21"/>
          <w:szCs w:val="21"/>
        </w:rPr>
        <w:t>[</w:t>
      </w:r>
      <w:r w:rsidR="00E60A5D">
        <w:rPr>
          <w:rFonts w:asciiTheme="majorHAnsi" w:hAnsiTheme="majorHAnsi"/>
          <w:bCs/>
          <w:color w:val="FF0000"/>
          <w:sz w:val="21"/>
          <w:szCs w:val="21"/>
        </w:rPr>
        <w:t xml:space="preserve">Catecúmenos e </w:t>
      </w:r>
      <w:r w:rsidRPr="00A72C17">
        <w:rPr>
          <w:rFonts w:asciiTheme="majorHAnsi" w:hAnsiTheme="majorHAnsi"/>
          <w:bCs/>
          <w:color w:val="FF0000"/>
          <w:sz w:val="21"/>
          <w:szCs w:val="21"/>
        </w:rPr>
        <w:t>Catequizando(a)s colaboram na recolha das ofertas]</w:t>
      </w:r>
      <w:r w:rsidRPr="00A72C17">
        <w:rPr>
          <w:rFonts w:asciiTheme="majorHAnsi" w:hAnsiTheme="majorHAnsi"/>
          <w:b/>
          <w:sz w:val="21"/>
          <w:szCs w:val="21"/>
        </w:rPr>
        <w:t xml:space="preserve"> | </w:t>
      </w:r>
      <w:r w:rsidR="00223792">
        <w:rPr>
          <w:rFonts w:asciiTheme="majorHAnsi" w:hAnsiTheme="majorHAnsi"/>
          <w:b/>
          <w:sz w:val="21"/>
          <w:szCs w:val="21"/>
        </w:rPr>
        <w:t>Silêncio em vez d</w:t>
      </w:r>
      <w:r w:rsidR="00223792" w:rsidRPr="00223792">
        <w:rPr>
          <w:rFonts w:asciiTheme="majorHAnsi" w:hAnsiTheme="majorHAnsi"/>
          <w:b/>
          <w:sz w:val="21"/>
          <w:szCs w:val="21"/>
        </w:rPr>
        <w:t>o cântico de ofertório</w:t>
      </w:r>
      <w:r w:rsidR="00223792">
        <w:rPr>
          <w:rFonts w:asciiTheme="majorHAnsi" w:hAnsiTheme="majorHAnsi"/>
          <w:b/>
          <w:sz w:val="21"/>
          <w:szCs w:val="21"/>
        </w:rPr>
        <w:t xml:space="preserve"> | Oração sobre as oblatas | </w:t>
      </w:r>
      <w:r w:rsidRPr="00A72C17">
        <w:rPr>
          <w:rFonts w:asciiTheme="majorHAnsi" w:hAnsiTheme="majorHAnsi"/>
          <w:b/>
          <w:sz w:val="21"/>
          <w:szCs w:val="21"/>
        </w:rPr>
        <w:t xml:space="preserve">Prefácio próprio </w:t>
      </w:r>
      <w:r w:rsidRPr="00A72C17">
        <w:rPr>
          <w:rFonts w:asciiTheme="majorHAnsi" w:hAnsiTheme="majorHAnsi"/>
          <w:bCs/>
          <w:sz w:val="21"/>
          <w:szCs w:val="21"/>
        </w:rPr>
        <w:t xml:space="preserve">do </w:t>
      </w:r>
      <w:r>
        <w:rPr>
          <w:rFonts w:asciiTheme="majorHAnsi" w:hAnsiTheme="majorHAnsi"/>
          <w:sz w:val="21"/>
          <w:szCs w:val="21"/>
        </w:rPr>
        <w:t>II</w:t>
      </w:r>
      <w:r w:rsidRPr="00A72C17">
        <w:rPr>
          <w:rFonts w:asciiTheme="majorHAnsi" w:hAnsiTheme="majorHAnsi"/>
          <w:sz w:val="21"/>
          <w:szCs w:val="21"/>
        </w:rPr>
        <w:t xml:space="preserve"> Domingo da Quaresma A | </w:t>
      </w:r>
      <w:r w:rsidRPr="00A72C17">
        <w:rPr>
          <w:rFonts w:asciiTheme="majorHAnsi" w:hAnsiTheme="majorHAnsi"/>
          <w:b/>
          <w:sz w:val="21"/>
          <w:szCs w:val="21"/>
        </w:rPr>
        <w:t>Santo | Oração Eucarística</w:t>
      </w:r>
      <w:r w:rsidRPr="00A72C17">
        <w:rPr>
          <w:rFonts w:asciiTheme="majorHAnsi" w:hAnsiTheme="majorHAnsi"/>
          <w:sz w:val="21"/>
          <w:szCs w:val="21"/>
        </w:rPr>
        <w:t xml:space="preserve"> II | </w:t>
      </w:r>
      <w:r w:rsidRPr="00A72C17">
        <w:rPr>
          <w:rFonts w:asciiTheme="majorHAnsi" w:hAnsiTheme="majorHAnsi"/>
          <w:b/>
          <w:sz w:val="21"/>
          <w:szCs w:val="21"/>
        </w:rPr>
        <w:t>Ritos da Comunhão</w:t>
      </w:r>
    </w:p>
    <w:p w14:paraId="70574B70" w14:textId="77777777" w:rsidR="005D67D7" w:rsidRPr="00A72C17" w:rsidRDefault="005D67D7" w:rsidP="005D67D7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</w:p>
    <w:p w14:paraId="4508E138" w14:textId="2E59E2CC" w:rsidR="00557E40" w:rsidRPr="007F0341" w:rsidRDefault="00557E40" w:rsidP="002E0A68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contextualSpacing/>
        <w:jc w:val="both"/>
        <w:rPr>
          <w:rFonts w:asciiTheme="majorHAnsi" w:eastAsia="Calibri" w:hAnsiTheme="majorHAnsi" w:cs="Times New Roman"/>
          <w:b/>
          <w:caps/>
          <w:color w:val="FF0000"/>
          <w:kern w:val="0"/>
          <w:sz w:val="21"/>
          <w:szCs w:val="21"/>
          <w14:ligatures w14:val="none"/>
        </w:rPr>
      </w:pPr>
      <w:r w:rsidRPr="007F0341">
        <w:rPr>
          <w:rFonts w:asciiTheme="majorHAnsi" w:eastAsia="Calibri" w:hAnsiTheme="majorHAnsi" w:cs="Times New Roman"/>
          <w:b/>
          <w:caps/>
          <w:color w:val="FF0000"/>
          <w:kern w:val="0"/>
          <w:sz w:val="21"/>
          <w:szCs w:val="21"/>
          <w14:ligatures w14:val="none"/>
        </w:rPr>
        <w:lastRenderedPageBreak/>
        <w:t>IV. Ritos Finais</w:t>
      </w:r>
    </w:p>
    <w:p w14:paraId="00B50959" w14:textId="77777777" w:rsidR="00557E40" w:rsidRDefault="00557E40" w:rsidP="002E0A68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contextualSpacing/>
        <w:jc w:val="both"/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</w:pPr>
    </w:p>
    <w:p w14:paraId="348CF81A" w14:textId="408539CC" w:rsidR="00223792" w:rsidRPr="00223792" w:rsidRDefault="00223792" w:rsidP="002E0A68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contextualSpacing/>
        <w:jc w:val="both"/>
        <w:rPr>
          <w:rFonts w:asciiTheme="majorHAnsi" w:eastAsia="Calibri" w:hAnsiTheme="majorHAnsi" w:cs="Times New Roman"/>
          <w:b/>
          <w:kern w:val="0"/>
          <w:sz w:val="21"/>
          <w:szCs w:val="21"/>
          <w14:ligatures w14:val="none"/>
        </w:rPr>
      </w:pPr>
      <w:r w:rsidRPr="00223792">
        <w:rPr>
          <w:rFonts w:asciiTheme="majorHAnsi" w:eastAsia="Calibri" w:hAnsiTheme="majorHAnsi" w:cs="Times New Roman"/>
          <w:b/>
          <w:kern w:val="0"/>
          <w:sz w:val="21"/>
          <w:szCs w:val="21"/>
          <w14:ligatures w14:val="none"/>
        </w:rPr>
        <w:t>Agenda pastoral</w:t>
      </w:r>
      <w:r>
        <w:rPr>
          <w:rFonts w:asciiTheme="majorHAnsi" w:eastAsia="Calibri" w:hAnsiTheme="majorHAnsi" w:cs="Times New Roman"/>
          <w:b/>
          <w:kern w:val="0"/>
          <w:sz w:val="21"/>
          <w:szCs w:val="21"/>
          <w14:ligatures w14:val="none"/>
        </w:rPr>
        <w:t xml:space="preserve"> – O sentido a apurar nesta 2.ª semana</w:t>
      </w:r>
    </w:p>
    <w:p w14:paraId="4828D5E4" w14:textId="77777777" w:rsidR="00223792" w:rsidRDefault="00223792" w:rsidP="002E0A68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contextualSpacing/>
        <w:jc w:val="both"/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</w:pPr>
    </w:p>
    <w:p w14:paraId="7D39FD18" w14:textId="77777777" w:rsidR="00223792" w:rsidRDefault="00223792" w:rsidP="00223792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contextualSpacing/>
        <w:jc w:val="both"/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</w:pPr>
      <w:r w:rsidRPr="00223792"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O sentido a ativar nesta </w:t>
      </w:r>
      <w:r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>2.ª semana da Quaresma</w:t>
      </w:r>
      <w:r w:rsidRPr="00223792"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 é o</w:t>
      </w:r>
      <w:r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 da audição, o do ouvido.</w:t>
      </w:r>
      <w:r w:rsidRPr="00223792"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 “Escutai-O”, é o convite mais radical no alto do monte</w:t>
      </w:r>
      <w:r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 do Tabor</w:t>
      </w:r>
      <w:r w:rsidRPr="00223792"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. Deus passa muitas vezes pela voz discreta do que não faz ruído. A escuta surge como </w:t>
      </w:r>
      <w:r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condição para </w:t>
      </w:r>
      <w:r w:rsidRPr="00223792"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>ouvir o mundo, o outro e o silêncio de Deus. Somos desafiados a abrir o ouvido do coração, como nos sugere São Bento, na sua Regra. “A escuta não é apenas a recolha do discurso sonoro. Antes de tudo, é atitude, é inclinar-se para o outro, é disponibilidade para acolher o dito e o não dito” (Cardeal Tolentino Mendonça).</w:t>
      </w:r>
      <w:r w:rsidRPr="00223792">
        <w:t xml:space="preserve"> </w:t>
      </w:r>
    </w:p>
    <w:p w14:paraId="015A2084" w14:textId="77777777" w:rsidR="00223792" w:rsidRDefault="00223792" w:rsidP="00223792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contextualSpacing/>
        <w:jc w:val="both"/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</w:pPr>
    </w:p>
    <w:p w14:paraId="242AFEC7" w14:textId="38ED0A8E" w:rsidR="00223792" w:rsidRPr="005D67D7" w:rsidRDefault="00223792" w:rsidP="00223792">
      <w:pPr>
        <w:shd w:val="clear" w:color="auto" w:fill="FFFFFF"/>
        <w:autoSpaceDE w:val="0"/>
        <w:autoSpaceDN w:val="0"/>
        <w:adjustRightInd w:val="0"/>
        <w:spacing w:after="0" w:line="360" w:lineRule="auto"/>
        <w:ind w:right="72"/>
        <w:contextualSpacing/>
        <w:jc w:val="both"/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</w:pPr>
      <w:r w:rsidRPr="00223792">
        <w:rPr>
          <w:rFonts w:asciiTheme="majorHAnsi" w:eastAsia="Calibri" w:hAnsiTheme="majorHAnsi" w:cs="Times New Roman"/>
          <w:b/>
          <w:color w:val="000000" w:themeColor="text1"/>
          <w:kern w:val="0"/>
          <w:sz w:val="21"/>
          <w:szCs w:val="21"/>
          <w14:ligatures w14:val="none"/>
        </w:rPr>
        <w:t>Sugestões</w:t>
      </w:r>
      <w:r w:rsidRPr="00223792">
        <w:rPr>
          <w:rFonts w:asciiTheme="majorHAnsi" w:eastAsia="Calibri" w:hAnsiTheme="majorHAnsi" w:cs="Times New Roman"/>
          <w:b/>
          <w:kern w:val="0"/>
          <w:sz w:val="21"/>
          <w:szCs w:val="21"/>
          <w14:ligatures w14:val="none"/>
        </w:rPr>
        <w:t xml:space="preserve"> pessoais</w:t>
      </w:r>
      <w:r>
        <w:rPr>
          <w:rFonts w:asciiTheme="majorHAnsi" w:eastAsia="Calibri" w:hAnsiTheme="majorHAnsi" w:cs="Times New Roman"/>
          <w:b/>
          <w:kern w:val="0"/>
          <w:sz w:val="21"/>
          <w:szCs w:val="21"/>
          <w14:ligatures w14:val="none"/>
        </w:rPr>
        <w:t>, familiares</w:t>
      </w:r>
      <w:r w:rsidRPr="00223792">
        <w:rPr>
          <w:rFonts w:asciiTheme="majorHAnsi" w:eastAsia="Calibri" w:hAnsiTheme="majorHAnsi" w:cs="Times New Roman"/>
          <w:b/>
          <w:kern w:val="0"/>
          <w:sz w:val="21"/>
          <w:szCs w:val="21"/>
          <w14:ligatures w14:val="none"/>
        </w:rPr>
        <w:t xml:space="preserve"> e pastorais:</w:t>
      </w:r>
      <w:r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 </w:t>
      </w:r>
      <w:r w:rsidRPr="00223792"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>Reservar um tempo para a escuta de quem nos pede para ser escutado.</w:t>
      </w:r>
      <w:r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 Participar na </w:t>
      </w:r>
      <w:r w:rsidRPr="00223792"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>lectio divina.</w:t>
      </w:r>
      <w:r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 </w:t>
      </w:r>
      <w:r w:rsidRPr="00223792"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>Criar espaços de silêncio e escuta em casa.</w:t>
      </w:r>
      <w:r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 Viver </w:t>
      </w:r>
      <w:r w:rsidRPr="00223792"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>um dia da semana, sem os “ruídos” do telemóvel.</w:t>
      </w:r>
      <w:r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 </w:t>
      </w:r>
      <w:r w:rsidRPr="00223792"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>Reduzir conscientemente o ruído exterior e interior (palavras, ecrãs, estímulos constantes).</w:t>
      </w:r>
      <w:r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 </w:t>
      </w:r>
      <w:r w:rsidRPr="00223792"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Renunciar ou limitar o uso dos auscultadores (headphones); </w:t>
      </w:r>
      <w:r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propor </w:t>
      </w:r>
      <w:r w:rsidRPr="00223792"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>uma citação bíblica de uma frase do Evangelho, que devem procurar e enviar por SMS a três amigos.</w:t>
      </w:r>
      <w:r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 </w:t>
      </w:r>
      <w:r w:rsidRPr="00223792"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>Escolher um momento fixo do dia para escutar a Palavra de Deus, acolhendo-a.</w:t>
      </w:r>
      <w:r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 xml:space="preserve"> </w:t>
      </w:r>
      <w:r w:rsidRPr="00223792"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  <w:t>Cuidar das palavras usadas no quotidiano, evitando murmuração, agressividade ou banalidade.</w:t>
      </w:r>
    </w:p>
    <w:p w14:paraId="0093956F" w14:textId="77777777" w:rsidR="000D5A33" w:rsidRDefault="000D5A33" w:rsidP="009309E7">
      <w:pPr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</w:pPr>
    </w:p>
    <w:p w14:paraId="0D33DFC3" w14:textId="22C1D19F" w:rsidR="009309E7" w:rsidRDefault="007B7BFD" w:rsidP="009309E7">
      <w:pPr>
        <w:rPr>
          <w:rFonts w:asciiTheme="majorHAnsi" w:eastAsia="Calibri" w:hAnsiTheme="majorHAnsi" w:cs="Times New Roman"/>
          <w:b/>
          <w:kern w:val="0"/>
          <w:sz w:val="21"/>
          <w:szCs w:val="21"/>
          <w14:ligatures w14:val="none"/>
        </w:rPr>
      </w:pPr>
      <w:r w:rsidRPr="007B7BFD">
        <w:rPr>
          <w:rFonts w:asciiTheme="majorHAnsi" w:eastAsia="Calibri" w:hAnsiTheme="majorHAnsi" w:cs="Times New Roman"/>
          <w:b/>
          <w:kern w:val="0"/>
          <w:sz w:val="21"/>
          <w:szCs w:val="21"/>
          <w14:ligatures w14:val="none"/>
        </w:rPr>
        <w:t>Bênção</w:t>
      </w:r>
      <w:r w:rsidR="009309E7">
        <w:rPr>
          <w:rFonts w:asciiTheme="majorHAnsi" w:eastAsia="Calibri" w:hAnsiTheme="majorHAnsi" w:cs="Times New Roman"/>
          <w:b/>
          <w:kern w:val="0"/>
          <w:sz w:val="21"/>
          <w:szCs w:val="21"/>
          <w14:ligatures w14:val="none"/>
        </w:rPr>
        <w:t xml:space="preserve"> | </w:t>
      </w:r>
      <w:r w:rsidRPr="007B7BFD">
        <w:rPr>
          <w:rFonts w:asciiTheme="majorHAnsi" w:eastAsia="Calibri" w:hAnsiTheme="majorHAnsi" w:cs="Times New Roman"/>
          <w:b/>
          <w:kern w:val="0"/>
          <w:sz w:val="21"/>
          <w:szCs w:val="21"/>
          <w14:ligatures w14:val="none"/>
        </w:rPr>
        <w:t>Despedida</w:t>
      </w:r>
      <w:r w:rsidR="009309E7">
        <w:rPr>
          <w:rFonts w:asciiTheme="majorHAnsi" w:eastAsia="Calibri" w:hAnsiTheme="majorHAnsi" w:cs="Times New Roman"/>
          <w:b/>
          <w:kern w:val="0"/>
          <w:sz w:val="21"/>
          <w:szCs w:val="21"/>
          <w14:ligatures w14:val="none"/>
        </w:rPr>
        <w:t xml:space="preserve"> </w:t>
      </w:r>
    </w:p>
    <w:p w14:paraId="654329F8" w14:textId="77777777" w:rsidR="00626064" w:rsidRDefault="00626064" w:rsidP="009309E7">
      <w:pPr>
        <w:rPr>
          <w:rFonts w:asciiTheme="majorHAnsi" w:eastAsia="Calibri" w:hAnsiTheme="majorHAnsi" w:cs="Times New Roman"/>
          <w:b/>
          <w:kern w:val="0"/>
          <w:sz w:val="21"/>
          <w:szCs w:val="21"/>
          <w14:ligatures w14:val="none"/>
        </w:rPr>
      </w:pPr>
    </w:p>
    <w:p w14:paraId="70C2FD5E" w14:textId="3FA9843F" w:rsidR="007B7BFD" w:rsidRPr="00E60A5D" w:rsidRDefault="007B7BFD" w:rsidP="009309E7">
      <w:pPr>
        <w:rPr>
          <w:rFonts w:asciiTheme="majorHAnsi" w:eastAsia="Calibri" w:hAnsiTheme="majorHAnsi" w:cs="Times New Roman"/>
          <w:b/>
          <w:kern w:val="0"/>
          <w:sz w:val="21"/>
          <w:szCs w:val="21"/>
          <w14:ligatures w14:val="none"/>
        </w:rPr>
      </w:pPr>
      <w:r w:rsidRPr="00E60A5D">
        <w:rPr>
          <w:rFonts w:asciiTheme="majorHAnsi" w:eastAsia="Calibri" w:hAnsiTheme="majorHAnsi" w:cs="Times New Roman"/>
          <w:b/>
          <w:kern w:val="0"/>
          <w:sz w:val="21"/>
          <w:szCs w:val="21"/>
          <w14:ligatures w14:val="none"/>
        </w:rPr>
        <w:t>Silêncio em vez do cântico final</w:t>
      </w:r>
    </w:p>
    <w:p w14:paraId="45B9501A" w14:textId="187FF372" w:rsidR="009309E7" w:rsidRPr="009309E7" w:rsidRDefault="009309E7" w:rsidP="002A6B0C">
      <w:pPr>
        <w:rPr>
          <w:rFonts w:asciiTheme="majorHAnsi" w:eastAsia="Calibri" w:hAnsiTheme="majorHAnsi" w:cs="Times New Roman"/>
          <w:bCs/>
          <w:kern w:val="0"/>
          <w:sz w:val="21"/>
          <w:szCs w:val="21"/>
          <w14:ligatures w14:val="none"/>
        </w:rPr>
      </w:pPr>
    </w:p>
    <w:sectPr w:rsidR="009309E7" w:rsidRPr="009309E7" w:rsidSect="00557E40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0EC9"/>
    <w:multiLevelType w:val="hybridMultilevel"/>
    <w:tmpl w:val="E40AF70C"/>
    <w:lvl w:ilvl="0" w:tplc="4AA29D2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12F23B0"/>
    <w:multiLevelType w:val="hybridMultilevel"/>
    <w:tmpl w:val="49D6F8A4"/>
    <w:lvl w:ilvl="0" w:tplc="6E3C65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EE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744647"/>
    <w:multiLevelType w:val="hybridMultilevel"/>
    <w:tmpl w:val="A3FED2E4"/>
    <w:lvl w:ilvl="0" w:tplc="0B2E595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06CBD"/>
    <w:multiLevelType w:val="hybridMultilevel"/>
    <w:tmpl w:val="6D085330"/>
    <w:lvl w:ilvl="0" w:tplc="397EF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D6386"/>
    <w:multiLevelType w:val="hybridMultilevel"/>
    <w:tmpl w:val="23D86D8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1F6A7620">
      <w:start w:val="1"/>
      <w:numFmt w:val="decimal"/>
      <w:lvlText w:val="%2."/>
      <w:lvlJc w:val="left"/>
      <w:pPr>
        <w:ind w:left="360" w:hanging="360"/>
      </w:pPr>
      <w:rPr>
        <w:color w:val="FF000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21199"/>
    <w:multiLevelType w:val="hybridMultilevel"/>
    <w:tmpl w:val="97B8F5B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1D09B7"/>
    <w:multiLevelType w:val="hybridMultilevel"/>
    <w:tmpl w:val="1EFAB52E"/>
    <w:lvl w:ilvl="0" w:tplc="5E80B5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067029">
    <w:abstractNumId w:val="0"/>
  </w:num>
  <w:num w:numId="2" w16cid:durableId="855119754">
    <w:abstractNumId w:val="4"/>
  </w:num>
  <w:num w:numId="3" w16cid:durableId="2072800042">
    <w:abstractNumId w:val="3"/>
  </w:num>
  <w:num w:numId="4" w16cid:durableId="101537379">
    <w:abstractNumId w:val="2"/>
  </w:num>
  <w:num w:numId="5" w16cid:durableId="1892182281">
    <w:abstractNumId w:val="5"/>
  </w:num>
  <w:num w:numId="6" w16cid:durableId="1606301941">
    <w:abstractNumId w:val="1"/>
  </w:num>
  <w:num w:numId="7" w16cid:durableId="5974428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40"/>
    <w:rsid w:val="00001B25"/>
    <w:rsid w:val="00004A16"/>
    <w:rsid w:val="0004138C"/>
    <w:rsid w:val="000C70F9"/>
    <w:rsid w:val="000D5A33"/>
    <w:rsid w:val="000E0A39"/>
    <w:rsid w:val="000F05CE"/>
    <w:rsid w:val="000F3B67"/>
    <w:rsid w:val="00113563"/>
    <w:rsid w:val="0012329E"/>
    <w:rsid w:val="00152B7D"/>
    <w:rsid w:val="002215B0"/>
    <w:rsid w:val="00223792"/>
    <w:rsid w:val="00234BB6"/>
    <w:rsid w:val="00243A20"/>
    <w:rsid w:val="00272D75"/>
    <w:rsid w:val="002A6B0C"/>
    <w:rsid w:val="002C01E9"/>
    <w:rsid w:val="002E0A68"/>
    <w:rsid w:val="003151A3"/>
    <w:rsid w:val="003424C0"/>
    <w:rsid w:val="00362FD7"/>
    <w:rsid w:val="0038710D"/>
    <w:rsid w:val="003A6F67"/>
    <w:rsid w:val="003D4131"/>
    <w:rsid w:val="00412A15"/>
    <w:rsid w:val="0043646B"/>
    <w:rsid w:val="00455745"/>
    <w:rsid w:val="00463460"/>
    <w:rsid w:val="004A77F6"/>
    <w:rsid w:val="004B7E74"/>
    <w:rsid w:val="004C5BC1"/>
    <w:rsid w:val="005020E0"/>
    <w:rsid w:val="00557E40"/>
    <w:rsid w:val="00560ACF"/>
    <w:rsid w:val="00564243"/>
    <w:rsid w:val="005658ED"/>
    <w:rsid w:val="00572707"/>
    <w:rsid w:val="005770FC"/>
    <w:rsid w:val="005D67D7"/>
    <w:rsid w:val="005D6E04"/>
    <w:rsid w:val="00604ACA"/>
    <w:rsid w:val="00626064"/>
    <w:rsid w:val="0065279C"/>
    <w:rsid w:val="00683410"/>
    <w:rsid w:val="00691AA6"/>
    <w:rsid w:val="006C7ADE"/>
    <w:rsid w:val="006E39F6"/>
    <w:rsid w:val="006F1BC4"/>
    <w:rsid w:val="00703B20"/>
    <w:rsid w:val="0071013A"/>
    <w:rsid w:val="007138C3"/>
    <w:rsid w:val="00753333"/>
    <w:rsid w:val="007B7BFD"/>
    <w:rsid w:val="007D6A31"/>
    <w:rsid w:val="007F0341"/>
    <w:rsid w:val="007F6BB3"/>
    <w:rsid w:val="00817471"/>
    <w:rsid w:val="008204C2"/>
    <w:rsid w:val="00854975"/>
    <w:rsid w:val="00862D98"/>
    <w:rsid w:val="00864F61"/>
    <w:rsid w:val="00881148"/>
    <w:rsid w:val="00891E1C"/>
    <w:rsid w:val="008C30E9"/>
    <w:rsid w:val="008F457F"/>
    <w:rsid w:val="00911401"/>
    <w:rsid w:val="00925ADE"/>
    <w:rsid w:val="009309E7"/>
    <w:rsid w:val="00931275"/>
    <w:rsid w:val="00936BF8"/>
    <w:rsid w:val="0094269B"/>
    <w:rsid w:val="00967C50"/>
    <w:rsid w:val="00982A1F"/>
    <w:rsid w:val="00984C97"/>
    <w:rsid w:val="00A37AD7"/>
    <w:rsid w:val="00A50314"/>
    <w:rsid w:val="00A51603"/>
    <w:rsid w:val="00A531A1"/>
    <w:rsid w:val="00AA5858"/>
    <w:rsid w:val="00AA5A75"/>
    <w:rsid w:val="00AC0BC4"/>
    <w:rsid w:val="00AE3671"/>
    <w:rsid w:val="00AF239C"/>
    <w:rsid w:val="00B06537"/>
    <w:rsid w:val="00B72F10"/>
    <w:rsid w:val="00B9484A"/>
    <w:rsid w:val="00BC6373"/>
    <w:rsid w:val="00C619D0"/>
    <w:rsid w:val="00C742AB"/>
    <w:rsid w:val="00C77134"/>
    <w:rsid w:val="00C84B0A"/>
    <w:rsid w:val="00CB35BB"/>
    <w:rsid w:val="00CB5A93"/>
    <w:rsid w:val="00CD6F79"/>
    <w:rsid w:val="00CD7E78"/>
    <w:rsid w:val="00D9533F"/>
    <w:rsid w:val="00E13ACB"/>
    <w:rsid w:val="00E257B4"/>
    <w:rsid w:val="00E40784"/>
    <w:rsid w:val="00E516EC"/>
    <w:rsid w:val="00E54B8C"/>
    <w:rsid w:val="00E60A5D"/>
    <w:rsid w:val="00E63801"/>
    <w:rsid w:val="00E66D70"/>
    <w:rsid w:val="00E704FD"/>
    <w:rsid w:val="00EA28DD"/>
    <w:rsid w:val="00EC3222"/>
    <w:rsid w:val="00EF1CBA"/>
    <w:rsid w:val="00EF30CA"/>
    <w:rsid w:val="00F0115C"/>
    <w:rsid w:val="00F90C79"/>
    <w:rsid w:val="00FD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7D7DC1"/>
  <w15:chartTrackingRefBased/>
  <w15:docId w15:val="{90F16EA9-0A5B-4556-B781-B47DDB42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57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57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57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57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57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57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57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57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57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57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57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57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57E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57E4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57E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57E4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57E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57E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57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57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57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57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57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57E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7E4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57E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57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57E4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57E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1984</Words>
  <Characters>9484</Characters>
  <Application>Microsoft Office Word</Application>
  <DocSecurity>0</DocSecurity>
  <Lines>316</Lines>
  <Paragraphs>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12</cp:revision>
  <dcterms:created xsi:type="dcterms:W3CDTF">2026-02-12T23:56:00Z</dcterms:created>
  <dcterms:modified xsi:type="dcterms:W3CDTF">2026-02-19T23:22:00Z</dcterms:modified>
</cp:coreProperties>
</file>