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6834" w14:textId="73250646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  <w:r>
        <w:rPr>
          <w:rFonts w:ascii="Candara" w:hAnsi="Candara" w:cs="Tahoma"/>
          <w:b/>
          <w:color w:val="000000"/>
          <w:shd w:val="clear" w:color="auto" w:fill="FFFFFF"/>
        </w:rPr>
        <w:t>Iniciativa 24 horas para o Senhor</w:t>
      </w:r>
    </w:p>
    <w:p w14:paraId="75C45785" w14:textId="32C3585C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  <w:r>
        <w:rPr>
          <w:rFonts w:ascii="Candara" w:hAnsi="Candara" w:cs="Tahoma"/>
          <w:b/>
          <w:color w:val="000000"/>
          <w:shd w:val="clear" w:color="auto" w:fill="FFFFFF"/>
        </w:rPr>
        <w:t>Como fazer? Que ajudas temos</w:t>
      </w:r>
    </w:p>
    <w:p w14:paraId="5C94F68B" w14:textId="77777777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</w:p>
    <w:p w14:paraId="5B679991" w14:textId="77777777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  <w:r>
        <w:rPr>
          <w:rFonts w:ascii="Candara" w:hAnsi="Candara" w:cs="Tahoma"/>
          <w:b/>
          <w:color w:val="000000"/>
          <w:shd w:val="clear" w:color="auto" w:fill="FFFFFF"/>
        </w:rPr>
        <w:t xml:space="preserve">Olá. </w:t>
      </w:r>
    </w:p>
    <w:p w14:paraId="0102B279" w14:textId="77777777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</w:p>
    <w:p w14:paraId="2A473638" w14:textId="56E0187F" w:rsidR="00BC4303" w:rsidRDefault="00BC4303" w:rsidP="00BC4303">
      <w:pPr>
        <w:spacing w:after="0" w:line="360" w:lineRule="auto"/>
        <w:rPr>
          <w:rFonts w:ascii="Candara" w:hAnsi="Candara" w:cs="Tahoma"/>
          <w:bCs/>
          <w:color w:val="000000"/>
          <w:shd w:val="clear" w:color="auto" w:fill="FFFFFF"/>
        </w:rPr>
      </w:pPr>
      <w:r w:rsidRPr="00BC4303">
        <w:rPr>
          <w:rFonts w:ascii="Candara" w:hAnsi="Candara" w:cs="Tahoma"/>
          <w:bCs/>
          <w:color w:val="000000"/>
          <w:shd w:val="clear" w:color="auto" w:fill="FFFFFF"/>
        </w:rPr>
        <w:t xml:space="preserve">Se Deus quiser, mais logo, teremos acesso no site da Paróquia a vários recursos para a celebração da iniciativa 24 horas para o Senhor: orações de adoração ao </w:t>
      </w:r>
      <w:r>
        <w:rPr>
          <w:rFonts w:ascii="Candara" w:hAnsi="Candara" w:cs="Tahoma"/>
          <w:bCs/>
          <w:color w:val="000000"/>
          <w:shd w:val="clear" w:color="auto" w:fill="FFFFFF"/>
        </w:rPr>
        <w:t>S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>antíssimo, lectio divina</w:t>
      </w:r>
      <w:r>
        <w:rPr>
          <w:rFonts w:ascii="Candara" w:hAnsi="Candara" w:cs="Tahoma"/>
          <w:bCs/>
          <w:color w:val="000000"/>
          <w:shd w:val="clear" w:color="auto" w:fill="FFFFFF"/>
        </w:rPr>
        <w:t xml:space="preserve"> do evangelho do próximo domingo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>, via</w:t>
      </w:r>
      <w:r>
        <w:rPr>
          <w:rFonts w:ascii="Candara" w:hAnsi="Candara" w:cs="Tahoma"/>
          <w:bCs/>
          <w:color w:val="000000"/>
          <w:shd w:val="clear" w:color="auto" w:fill="FFFFFF"/>
        </w:rPr>
        <w:t>s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 xml:space="preserve">-sacras, </w:t>
      </w:r>
      <w:r>
        <w:rPr>
          <w:rFonts w:ascii="Candara" w:hAnsi="Candara" w:cs="Tahoma"/>
          <w:bCs/>
          <w:color w:val="000000"/>
          <w:shd w:val="clear" w:color="auto" w:fill="FFFFFF"/>
        </w:rPr>
        <w:t xml:space="preserve">esquemas da 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 xml:space="preserve">liturgia das horas (laudes, vésperas e ofício de leituras), </w:t>
      </w:r>
      <w:r>
        <w:rPr>
          <w:rFonts w:ascii="Candara" w:hAnsi="Candara" w:cs="Tahoma"/>
          <w:bCs/>
          <w:color w:val="000000"/>
          <w:shd w:val="clear" w:color="auto" w:fill="FFFFFF"/>
        </w:rPr>
        <w:t>E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 xml:space="preserve">xames de consciência, </w:t>
      </w:r>
      <w:r>
        <w:rPr>
          <w:rFonts w:ascii="Candara" w:hAnsi="Candara" w:cs="Tahoma"/>
          <w:bCs/>
          <w:color w:val="000000"/>
          <w:shd w:val="clear" w:color="auto" w:fill="FFFFFF"/>
        </w:rPr>
        <w:t>C</w:t>
      </w:r>
      <w:r w:rsidRPr="00BC4303">
        <w:rPr>
          <w:rFonts w:ascii="Candara" w:hAnsi="Candara" w:cs="Tahoma"/>
          <w:bCs/>
          <w:color w:val="000000"/>
          <w:shd w:val="clear" w:color="auto" w:fill="FFFFFF"/>
        </w:rPr>
        <w:t>elebrações penitenciais</w:t>
      </w:r>
      <w:r>
        <w:rPr>
          <w:rFonts w:ascii="Candara" w:hAnsi="Candara" w:cs="Tahoma"/>
          <w:bCs/>
          <w:color w:val="000000"/>
          <w:shd w:val="clear" w:color="auto" w:fill="FFFFFF"/>
        </w:rPr>
        <w:t xml:space="preserve">, orações do rosário, orações de </w:t>
      </w:r>
      <w:proofErr w:type="spellStart"/>
      <w:r>
        <w:rPr>
          <w:rFonts w:ascii="Candara" w:hAnsi="Candara" w:cs="Tahoma"/>
          <w:bCs/>
          <w:color w:val="000000"/>
          <w:shd w:val="clear" w:color="auto" w:fill="FFFFFF"/>
        </w:rPr>
        <w:t>Taizé</w:t>
      </w:r>
      <w:proofErr w:type="spellEnd"/>
      <w:r>
        <w:rPr>
          <w:rFonts w:ascii="Candara" w:hAnsi="Candara" w:cs="Tahoma"/>
          <w:bCs/>
          <w:color w:val="000000"/>
          <w:shd w:val="clear" w:color="auto" w:fill="FFFFFF"/>
        </w:rPr>
        <w:t xml:space="preserve">, etc. </w:t>
      </w:r>
    </w:p>
    <w:p w14:paraId="56D34F5A" w14:textId="77777777" w:rsidR="00BC4303" w:rsidRDefault="00BC4303" w:rsidP="00BC4303">
      <w:pPr>
        <w:spacing w:after="0" w:line="360" w:lineRule="auto"/>
        <w:rPr>
          <w:rFonts w:ascii="Candara" w:hAnsi="Candara" w:cs="Tahoma"/>
          <w:bCs/>
          <w:color w:val="000000"/>
          <w:shd w:val="clear" w:color="auto" w:fill="FFFFFF"/>
        </w:rPr>
      </w:pPr>
    </w:p>
    <w:p w14:paraId="51EE6ACF" w14:textId="7132A0FB" w:rsidR="00BC4303" w:rsidRDefault="00BC4303" w:rsidP="00BC4303">
      <w:pPr>
        <w:spacing w:after="0" w:line="360" w:lineRule="auto"/>
        <w:jc w:val="both"/>
        <w:rPr>
          <w:rFonts w:ascii="Candara" w:hAnsi="Candara" w:cs="Tahoma"/>
          <w:bCs/>
          <w:color w:val="000000"/>
          <w:shd w:val="clear" w:color="auto" w:fill="FFFFFF"/>
        </w:rPr>
      </w:pPr>
      <w:r>
        <w:rPr>
          <w:rFonts w:ascii="Candara" w:hAnsi="Candara" w:cs="Tahoma"/>
          <w:bCs/>
          <w:color w:val="000000"/>
          <w:shd w:val="clear" w:color="auto" w:fill="FFFFFF"/>
        </w:rPr>
        <w:t xml:space="preserve">Cada grupo pastoral pode (e tanto melhor) elaborar a sua proposta original ou então seguir ou adaptar algumas das propostas que estão disponíveis, no site. </w:t>
      </w:r>
    </w:p>
    <w:p w14:paraId="6BFE8921" w14:textId="77777777" w:rsidR="00BC4303" w:rsidRDefault="00BC4303" w:rsidP="00BC4303">
      <w:pPr>
        <w:spacing w:after="0" w:line="360" w:lineRule="auto"/>
        <w:jc w:val="both"/>
        <w:rPr>
          <w:rFonts w:ascii="Candara" w:hAnsi="Candara" w:cs="Tahoma"/>
          <w:bCs/>
          <w:color w:val="000000"/>
          <w:shd w:val="clear" w:color="auto" w:fill="FFFFFF"/>
        </w:rPr>
      </w:pPr>
    </w:p>
    <w:p w14:paraId="3BC4F980" w14:textId="3D99280C" w:rsidR="00BC4303" w:rsidRPr="00BC4303" w:rsidRDefault="00BC4303" w:rsidP="00BC4303">
      <w:pPr>
        <w:spacing w:after="0" w:line="360" w:lineRule="auto"/>
        <w:jc w:val="both"/>
        <w:rPr>
          <w:rFonts w:ascii="Candara" w:hAnsi="Candara" w:cs="Tahoma"/>
          <w:bCs/>
          <w:color w:val="000000"/>
          <w:shd w:val="clear" w:color="auto" w:fill="FFFFFF"/>
        </w:rPr>
      </w:pPr>
      <w:r>
        <w:rPr>
          <w:rFonts w:ascii="Candara" w:hAnsi="Candara" w:cs="Tahoma"/>
          <w:bCs/>
          <w:color w:val="000000"/>
          <w:shd w:val="clear" w:color="auto" w:fill="FFFFFF"/>
        </w:rPr>
        <w:t xml:space="preserve">Mas antes disso, por favor, leiam estas indicações: </w:t>
      </w:r>
    </w:p>
    <w:p w14:paraId="339F3634" w14:textId="77777777" w:rsidR="00BC4303" w:rsidRDefault="00BC4303" w:rsidP="00BC4303">
      <w:pPr>
        <w:spacing w:after="0" w:line="360" w:lineRule="auto"/>
        <w:rPr>
          <w:rFonts w:ascii="Candara" w:hAnsi="Candara" w:cs="Tahoma"/>
          <w:b/>
          <w:color w:val="000000"/>
          <w:shd w:val="clear" w:color="auto" w:fill="FFFFFF"/>
        </w:rPr>
      </w:pPr>
    </w:p>
    <w:p w14:paraId="4048CAE7" w14:textId="77777777" w:rsidR="00BC4303" w:rsidRDefault="00BC4303" w:rsidP="00722466">
      <w:pPr>
        <w:spacing w:after="0" w:line="360" w:lineRule="auto"/>
        <w:jc w:val="center"/>
        <w:rPr>
          <w:rFonts w:ascii="Candara" w:hAnsi="Candara" w:cs="Tahoma"/>
          <w:b/>
          <w:color w:val="000000"/>
          <w:shd w:val="clear" w:color="auto" w:fill="FFFFFF"/>
        </w:rPr>
      </w:pPr>
    </w:p>
    <w:p w14:paraId="0EF6E185" w14:textId="77777777" w:rsidR="00B676F0" w:rsidRDefault="008A7141" w:rsidP="00BC4303">
      <w:pPr>
        <w:spacing w:after="0" w:line="360" w:lineRule="auto"/>
        <w:jc w:val="center"/>
        <w:rPr>
          <w:rFonts w:ascii="Candara" w:hAnsi="Candara" w:cs="Tahoma"/>
          <w:b/>
          <w:color w:val="000000"/>
          <w:shd w:val="clear" w:color="auto" w:fill="FFFFFF"/>
        </w:rPr>
      </w:pPr>
      <w:r w:rsidRPr="0047648D">
        <w:rPr>
          <w:rFonts w:ascii="Candara" w:hAnsi="Candara" w:cs="Tahoma"/>
          <w:b/>
          <w:color w:val="000000"/>
          <w:shd w:val="clear" w:color="auto" w:fill="FFFFFF"/>
        </w:rPr>
        <w:t xml:space="preserve">INDICAÇÕES ÚTEIS </w:t>
      </w:r>
    </w:p>
    <w:p w14:paraId="02AF90F2" w14:textId="7EEAC0E4" w:rsidR="000E3C38" w:rsidRPr="00722466" w:rsidRDefault="00BC4303" w:rsidP="00BC4303">
      <w:pPr>
        <w:spacing w:after="0" w:line="360" w:lineRule="auto"/>
        <w:jc w:val="center"/>
        <w:rPr>
          <w:rFonts w:ascii="Candara" w:hAnsi="Candara" w:cs="Tahoma"/>
          <w:b/>
          <w:color w:val="000000"/>
          <w:shd w:val="clear" w:color="auto" w:fill="FFFFFF"/>
        </w:rPr>
      </w:pPr>
      <w:r>
        <w:rPr>
          <w:rFonts w:ascii="Candara" w:hAnsi="Candara" w:cs="Tahoma"/>
          <w:b/>
          <w:color w:val="000000"/>
          <w:shd w:val="clear" w:color="auto" w:fill="FFFFFF"/>
        </w:rPr>
        <w:t xml:space="preserve"> </w:t>
      </w:r>
      <w:r w:rsidR="008A7141" w:rsidRPr="0047648D">
        <w:rPr>
          <w:rFonts w:ascii="Candara" w:hAnsi="Candara" w:cs="Tahoma"/>
          <w:b/>
          <w:color w:val="000000"/>
          <w:shd w:val="clear" w:color="auto" w:fill="FFFFFF"/>
        </w:rPr>
        <w:t>INICIATIVA «24 HORAS PARA O SENHOR»</w:t>
      </w:r>
    </w:p>
    <w:p w14:paraId="69671C9F" w14:textId="77777777" w:rsidR="000E3C38" w:rsidRDefault="000E3C38" w:rsidP="0047648D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33C1F074" w14:textId="7A65D199" w:rsidR="0047648D" w:rsidRPr="0047648D" w:rsidRDefault="0047648D" w:rsidP="0047648D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 xml:space="preserve">Deixo aqui algumas indicações úteis, além dos ficheiros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em </w:t>
      </w:r>
      <w:r>
        <w:rPr>
          <w:rFonts w:ascii="Candara" w:hAnsi="Candara" w:cs="Tahoma"/>
          <w:color w:val="000000"/>
          <w:shd w:val="clear" w:color="auto" w:fill="FFFFFF"/>
        </w:rPr>
        <w:t xml:space="preserve">anexo, que </w:t>
      </w:r>
      <w:r w:rsidR="00BC4303">
        <w:rPr>
          <w:rFonts w:ascii="Candara" w:hAnsi="Candara" w:cs="Tahoma"/>
          <w:color w:val="000000"/>
          <w:shd w:val="clear" w:color="auto" w:fill="FFFFFF"/>
        </w:rPr>
        <w:t>estão (estarão) disponíveis no site da Paróquia da Senhora da Hora (a partir de terça, dia 4, à noite). P</w:t>
      </w:r>
      <w:r>
        <w:rPr>
          <w:rFonts w:ascii="Candara" w:hAnsi="Candara" w:cs="Tahoma"/>
          <w:color w:val="000000"/>
          <w:shd w:val="clear" w:color="auto" w:fill="FFFFFF"/>
        </w:rPr>
        <w:t>odem usar e adaptar, de acordo com as possibilidade</w:t>
      </w:r>
      <w:r w:rsidR="000E3C38">
        <w:rPr>
          <w:rFonts w:ascii="Candara" w:hAnsi="Candara" w:cs="Tahoma"/>
          <w:color w:val="000000"/>
          <w:shd w:val="clear" w:color="auto" w:fill="FFFFFF"/>
        </w:rPr>
        <w:t>s</w:t>
      </w:r>
      <w:r>
        <w:rPr>
          <w:rFonts w:ascii="Candara" w:hAnsi="Candara" w:cs="Tahoma"/>
          <w:color w:val="000000"/>
          <w:shd w:val="clear" w:color="auto" w:fill="FFFFFF"/>
        </w:rPr>
        <w:t>, limites e cara</w:t>
      </w:r>
      <w:r w:rsidR="000E3C38">
        <w:rPr>
          <w:rFonts w:ascii="Candara" w:hAnsi="Candara" w:cs="Tahoma"/>
          <w:color w:val="000000"/>
          <w:shd w:val="clear" w:color="auto" w:fill="FFFFFF"/>
        </w:rPr>
        <w:t>c</w:t>
      </w:r>
      <w:r>
        <w:rPr>
          <w:rFonts w:ascii="Candara" w:hAnsi="Candara" w:cs="Tahoma"/>
          <w:color w:val="000000"/>
          <w:shd w:val="clear" w:color="auto" w:fill="FFFFFF"/>
        </w:rPr>
        <w:t xml:space="preserve">terísticas de cada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pessoa e </w:t>
      </w:r>
      <w:r>
        <w:rPr>
          <w:rFonts w:ascii="Candara" w:hAnsi="Candara" w:cs="Tahoma"/>
          <w:color w:val="000000"/>
          <w:shd w:val="clear" w:color="auto" w:fill="FFFFFF"/>
        </w:rPr>
        <w:t>grupo.</w:t>
      </w:r>
    </w:p>
    <w:p w14:paraId="3232732D" w14:textId="77777777" w:rsidR="008A7141" w:rsidRPr="0047648D" w:rsidRDefault="008A7141" w:rsidP="0047648D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54794170" w14:textId="77777777" w:rsidR="008A7141" w:rsidRPr="00BC4303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b/>
          <w:bCs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>Procuremos</w:t>
      </w:r>
      <w:r w:rsidR="0047648D">
        <w:rPr>
          <w:rFonts w:ascii="Candara" w:hAnsi="Candara" w:cs="Tahoma"/>
          <w:color w:val="000000"/>
          <w:shd w:val="clear" w:color="auto" w:fill="FFFFFF"/>
        </w:rPr>
        <w:t xml:space="preserve">, sempre e em todos os casos,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viver a nossa Hora, garantindo que haja um </w:t>
      </w:r>
      <w:r w:rsidRPr="00BC4303">
        <w:rPr>
          <w:rFonts w:ascii="Candara" w:hAnsi="Candara" w:cs="Tahoma"/>
          <w:i/>
          <w:iCs/>
          <w:color w:val="000000"/>
          <w:shd w:val="clear" w:color="auto" w:fill="FFFFFF"/>
        </w:rPr>
        <w:t>profundo clima de silêncio, reverência e adoração</w:t>
      </w:r>
      <w:r w:rsidRPr="0047648D">
        <w:rPr>
          <w:rFonts w:ascii="Candara" w:hAnsi="Candara" w:cs="Tahoma"/>
          <w:color w:val="000000"/>
          <w:shd w:val="clear" w:color="auto" w:fill="FFFFFF"/>
        </w:rPr>
        <w:t>. O Santíssimo Sacramento da Eucaristia, na Hóstia consagrada, está exposto diante dos nossos olhos. Não O ignoremos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. Não dêmos mais importância ao guião e aos papéis do que à </w:t>
      </w:r>
      <w:r w:rsidR="000E3C38" w:rsidRPr="00BC4303">
        <w:rPr>
          <w:rFonts w:ascii="Candara" w:hAnsi="Candara" w:cs="Tahoma"/>
          <w:b/>
          <w:bCs/>
          <w:color w:val="000000"/>
          <w:shd w:val="clear" w:color="auto" w:fill="FFFFFF"/>
        </w:rPr>
        <w:t xml:space="preserve">presença real e substancial do Senhor na Eucaristia. </w:t>
      </w:r>
    </w:p>
    <w:p w14:paraId="6621370A" w14:textId="77777777" w:rsidR="008A7141" w:rsidRPr="00722466" w:rsidRDefault="008A7141" w:rsidP="00722466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23495765" w14:textId="77777777" w:rsidR="008A7141" w:rsidRPr="0047648D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 xml:space="preserve">Ao chegar à Igreja, ao passar de um lado para o outro, ao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dirigir-se ao altar ou ao ambão, ao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despedir-se… não devem0s esquecer como é importante </w:t>
      </w:r>
      <w:r w:rsidRPr="00BC4303">
        <w:rPr>
          <w:rFonts w:ascii="Candara" w:hAnsi="Candara" w:cs="Tahoma"/>
          <w:b/>
          <w:bCs/>
          <w:i/>
          <w:color w:val="000000"/>
          <w:shd w:val="clear" w:color="auto" w:fill="FFFFFF"/>
        </w:rPr>
        <w:t>ajoelhar</w:t>
      </w:r>
      <w:r w:rsidRPr="00BC4303">
        <w:rPr>
          <w:rFonts w:ascii="Candara" w:hAnsi="Candara" w:cs="Tahoma"/>
          <w:b/>
          <w:bCs/>
          <w:color w:val="000000"/>
          <w:shd w:val="clear" w:color="auto" w:fill="FFFFFF"/>
        </w:rPr>
        <w:t>,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 em sinal de adoração e de reconhecimento de uma presença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real e substancial do Senhor, </w:t>
      </w:r>
      <w:r w:rsidRPr="0047648D">
        <w:rPr>
          <w:rFonts w:ascii="Candara" w:hAnsi="Candara" w:cs="Tahoma"/>
          <w:color w:val="000000"/>
          <w:shd w:val="clear" w:color="auto" w:fill="FFFFFF"/>
        </w:rPr>
        <w:t>que deve estar no centro da nossa atenção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e do nosso coração</w:t>
      </w:r>
      <w:r w:rsidRPr="0047648D">
        <w:rPr>
          <w:rFonts w:ascii="Candara" w:hAnsi="Candara" w:cs="Tahoma"/>
          <w:color w:val="000000"/>
          <w:shd w:val="clear" w:color="auto" w:fill="FFFFFF"/>
        </w:rPr>
        <w:t>.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Nunca fiquemos “de costas” para </w:t>
      </w:r>
      <w:r w:rsidR="000E3C38">
        <w:rPr>
          <w:rFonts w:ascii="Candara" w:hAnsi="Candara" w:cs="Tahoma"/>
          <w:color w:val="000000"/>
          <w:shd w:val="clear" w:color="auto" w:fill="FFFFFF"/>
        </w:rPr>
        <w:lastRenderedPageBreak/>
        <w:t>o Santíssimo. Mesmo quando nos dirigimos à assembleia, procuremos estar voltados com a assembleia para o Senhor. É uma forma de indicarmos o centro da atenção, da adoração e do louvor.</w:t>
      </w:r>
    </w:p>
    <w:p w14:paraId="4FAA9296" w14:textId="77777777" w:rsidR="008A7141" w:rsidRPr="0047648D" w:rsidRDefault="008A7141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5DC6569D" w14:textId="77777777" w:rsidR="008A7141" w:rsidRPr="0047648D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>Não é obrigatório, nem necessário, nem conveniente, preencher todo o tempo com leituras, orações e cânticos. É preciso que se dê tempo a cada participante para parar, olhar, deixar-se olhar, refletir, rezar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pessoalmente…</w:t>
      </w:r>
    </w:p>
    <w:p w14:paraId="1CF5A1E0" w14:textId="77777777" w:rsidR="008A7141" w:rsidRPr="0047648D" w:rsidRDefault="008A7141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164FC3E0" w14:textId="77777777" w:rsidR="008A7141" w:rsidRDefault="008A7141" w:rsidP="000E3C3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>Nunca é de mais insistir, ao longo d</w:t>
      </w:r>
      <w:r w:rsidR="000E3C38">
        <w:rPr>
          <w:rFonts w:ascii="Candara" w:hAnsi="Candara" w:cs="Tahoma"/>
          <w:color w:val="000000"/>
          <w:shd w:val="clear" w:color="auto" w:fill="FFFFFF"/>
        </w:rPr>
        <w:t>a Hora de adoração</w:t>
      </w:r>
      <w:r w:rsidRPr="000E3C38">
        <w:rPr>
          <w:rFonts w:ascii="Candara" w:hAnsi="Candara" w:cs="Tahoma"/>
          <w:color w:val="000000"/>
          <w:shd w:val="clear" w:color="auto" w:fill="FFFFFF"/>
        </w:rPr>
        <w:t>, na necessidade de nos fixarmos na presença real de Jesus e não em nós e nas nossas coisas.</w:t>
      </w:r>
      <w:r w:rsidR="0047648D" w:rsidRPr="000E3C38">
        <w:rPr>
          <w:rFonts w:ascii="Candara" w:hAnsi="Candara" w:cs="Tahoma"/>
          <w:color w:val="000000"/>
          <w:shd w:val="clear" w:color="auto" w:fill="FFFFFF"/>
        </w:rPr>
        <w:t xml:space="preserve"> </w:t>
      </w:r>
    </w:p>
    <w:p w14:paraId="0D68AF37" w14:textId="77777777" w:rsidR="00722466" w:rsidRPr="00722466" w:rsidRDefault="00722466" w:rsidP="00722466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0D1A3661" w14:textId="7023A7F1" w:rsidR="008A7141" w:rsidRPr="0047648D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 xml:space="preserve">Para assegurar a consciência da presença real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e substancial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de Jesus na Eucaristia é importante repetir, com frequência, algumas jaculatórias ou pequenas orações de devoção à Eucaristia. </w:t>
      </w:r>
      <w:r w:rsidR="0047648D" w:rsidRPr="0047648D">
        <w:rPr>
          <w:rFonts w:ascii="Candara" w:hAnsi="Candara" w:cs="Tahoma"/>
          <w:color w:val="000000"/>
          <w:shd w:val="clear" w:color="auto" w:fill="FFFFFF"/>
        </w:rPr>
        <w:t>Vejam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, por exemplo, </w:t>
      </w:r>
      <w:r w:rsidR="0047648D" w:rsidRPr="0047648D">
        <w:rPr>
          <w:rFonts w:ascii="Candara" w:hAnsi="Candara" w:cs="Tahoma"/>
          <w:color w:val="000000"/>
          <w:shd w:val="clear" w:color="auto" w:fill="FFFFFF"/>
        </w:rPr>
        <w:t>a proposta</w:t>
      </w:r>
      <w:r w:rsidR="00BC4303">
        <w:rPr>
          <w:rFonts w:ascii="Candara" w:hAnsi="Candara" w:cs="Tahoma"/>
          <w:color w:val="000000"/>
          <w:shd w:val="clear" w:color="auto" w:fill="FFFFFF"/>
        </w:rPr>
        <w:t xml:space="preserve">, </w:t>
      </w:r>
      <w:r w:rsidR="0047648D" w:rsidRPr="0047648D">
        <w:rPr>
          <w:rFonts w:ascii="Candara" w:hAnsi="Candara" w:cs="Tahoma"/>
          <w:color w:val="000000"/>
          <w:shd w:val="clear" w:color="auto" w:fill="FFFFFF"/>
        </w:rPr>
        <w:t>em anexo de 12 orações.</w:t>
      </w:r>
    </w:p>
    <w:p w14:paraId="41A4DE16" w14:textId="77777777" w:rsidR="008A7141" w:rsidRPr="0047648D" w:rsidRDefault="008A7141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6CE8CA55" w14:textId="77777777" w:rsidR="008A7141" w:rsidRPr="0047648D" w:rsidRDefault="008A7141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>Durante a hora</w:t>
      </w:r>
      <w:r w:rsidR="000E3C38">
        <w:rPr>
          <w:rFonts w:ascii="Candara" w:hAnsi="Candara" w:cs="Tahoma"/>
          <w:color w:val="000000"/>
          <w:shd w:val="clear" w:color="auto" w:fill="FFFFFF"/>
        </w:rPr>
        <w:t>,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 que nos cabe adorar Jesus na Eucaristia, podemos ler e meditar algum texto bíblico, alguma mensagem do Papa, alguma homilia, mas garantindo</w:t>
      </w:r>
      <w:r w:rsidR="0047648D" w:rsidRPr="0047648D">
        <w:rPr>
          <w:rFonts w:ascii="Candara" w:hAnsi="Candara" w:cs="Tahoma"/>
          <w:color w:val="000000"/>
          <w:shd w:val="clear" w:color="auto" w:fill="FFFFFF"/>
        </w:rPr>
        <w:t xml:space="preserve"> sempre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 paragens, silêncios,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e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intercalando com cânticos simples,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alguns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refrães que todos possam cantar. </w:t>
      </w:r>
    </w:p>
    <w:p w14:paraId="39A6FEA3" w14:textId="77777777" w:rsidR="008A7141" w:rsidRPr="0047648D" w:rsidRDefault="008A7141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56839273" w14:textId="77777777" w:rsidR="008A7141" w:rsidRPr="000E3C38" w:rsidRDefault="0047648D" w:rsidP="000E3C3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 xml:space="preserve">Cada grupo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pastoral e de catequese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terá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o seu ritmo e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a sua especificidade e, por isso, pode propor a leitura ou meditação de algum texto relacionado com o seu carisma (por exemplo, os jovens podem ler a Mensagem do </w:t>
      </w:r>
      <w:r w:rsidR="000E3C38">
        <w:rPr>
          <w:rFonts w:ascii="Candara" w:hAnsi="Candara" w:cs="Tahoma"/>
          <w:color w:val="000000"/>
          <w:shd w:val="clear" w:color="auto" w:fill="FFFFFF"/>
        </w:rPr>
        <w:t>P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apa para o 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próximo </w:t>
      </w:r>
      <w:r w:rsidR="00AF5C24">
        <w:rPr>
          <w:rFonts w:ascii="Candara" w:hAnsi="Candara" w:cs="Tahoma"/>
          <w:color w:val="000000"/>
          <w:shd w:val="clear" w:color="auto" w:fill="FFFFFF"/>
        </w:rPr>
        <w:t>D</w:t>
      </w:r>
      <w:r w:rsidRPr="000E3C38">
        <w:rPr>
          <w:rFonts w:ascii="Candara" w:hAnsi="Candara" w:cs="Tahoma"/>
          <w:color w:val="000000"/>
          <w:shd w:val="clear" w:color="auto" w:fill="FFFFFF"/>
        </w:rPr>
        <w:t xml:space="preserve">ia </w:t>
      </w:r>
      <w:r w:rsidR="00AF5C24">
        <w:rPr>
          <w:rFonts w:ascii="Candara" w:hAnsi="Candara" w:cs="Tahoma"/>
          <w:color w:val="000000"/>
          <w:shd w:val="clear" w:color="auto" w:fill="FFFFFF"/>
        </w:rPr>
        <w:t>M</w:t>
      </w:r>
      <w:r w:rsidRPr="000E3C38">
        <w:rPr>
          <w:rFonts w:ascii="Candara" w:hAnsi="Candara" w:cs="Tahoma"/>
          <w:color w:val="000000"/>
          <w:shd w:val="clear" w:color="auto" w:fill="FFFFFF"/>
        </w:rPr>
        <w:t xml:space="preserve">undial da </w:t>
      </w:r>
      <w:r w:rsidR="00AF5C24">
        <w:rPr>
          <w:rFonts w:ascii="Candara" w:hAnsi="Candara" w:cs="Tahoma"/>
          <w:color w:val="000000"/>
          <w:shd w:val="clear" w:color="auto" w:fill="FFFFFF"/>
        </w:rPr>
        <w:t>J</w:t>
      </w:r>
      <w:r w:rsidRPr="000E3C38">
        <w:rPr>
          <w:rFonts w:ascii="Candara" w:hAnsi="Candara" w:cs="Tahoma"/>
          <w:color w:val="000000"/>
          <w:shd w:val="clear" w:color="auto" w:fill="FFFFFF"/>
        </w:rPr>
        <w:t xml:space="preserve">uventude; a </w:t>
      </w:r>
      <w:r w:rsidR="00AF5C24">
        <w:rPr>
          <w:rFonts w:ascii="Candara" w:hAnsi="Candara" w:cs="Tahoma"/>
          <w:color w:val="000000"/>
          <w:shd w:val="clear" w:color="auto" w:fill="FFFFFF"/>
        </w:rPr>
        <w:t>P</w:t>
      </w:r>
      <w:r w:rsidRPr="000E3C38">
        <w:rPr>
          <w:rFonts w:ascii="Candara" w:hAnsi="Candara" w:cs="Tahoma"/>
          <w:color w:val="000000"/>
          <w:shd w:val="clear" w:color="auto" w:fill="FFFFFF"/>
        </w:rPr>
        <w:t xml:space="preserve">astoral </w:t>
      </w:r>
      <w:r w:rsidR="00AF5C24">
        <w:rPr>
          <w:rFonts w:ascii="Candara" w:hAnsi="Candara" w:cs="Tahoma"/>
          <w:color w:val="000000"/>
          <w:shd w:val="clear" w:color="auto" w:fill="FFFFFF"/>
        </w:rPr>
        <w:t>F</w:t>
      </w:r>
      <w:r w:rsidRPr="000E3C38">
        <w:rPr>
          <w:rFonts w:ascii="Candara" w:hAnsi="Candara" w:cs="Tahoma"/>
          <w:color w:val="000000"/>
          <w:shd w:val="clear" w:color="auto" w:fill="FFFFFF"/>
        </w:rPr>
        <w:t xml:space="preserve">amiliar pode meditar alguns textos da </w:t>
      </w:r>
      <w:proofErr w:type="spellStart"/>
      <w:r w:rsidRPr="000E3C38">
        <w:rPr>
          <w:rFonts w:ascii="Candara" w:hAnsi="Candara" w:cs="Tahoma"/>
          <w:i/>
          <w:color w:val="000000"/>
          <w:shd w:val="clear" w:color="auto" w:fill="FFFFFF"/>
        </w:rPr>
        <w:t>Amoris</w:t>
      </w:r>
      <w:proofErr w:type="spellEnd"/>
      <w:r w:rsidRPr="000E3C38">
        <w:rPr>
          <w:rFonts w:ascii="Candara" w:hAnsi="Candara" w:cs="Tahoma"/>
          <w:i/>
          <w:color w:val="000000"/>
          <w:shd w:val="clear" w:color="auto" w:fill="FFFFFF"/>
        </w:rPr>
        <w:t xml:space="preserve"> </w:t>
      </w:r>
      <w:proofErr w:type="spellStart"/>
      <w:r w:rsidRPr="000E3C38">
        <w:rPr>
          <w:rFonts w:ascii="Candara" w:hAnsi="Candara" w:cs="Tahoma"/>
          <w:i/>
          <w:color w:val="000000"/>
          <w:shd w:val="clear" w:color="auto" w:fill="FFFFFF"/>
        </w:rPr>
        <w:t>Laetitia</w:t>
      </w:r>
      <w:proofErr w:type="spellEnd"/>
      <w:r w:rsidRPr="000E3C38">
        <w:rPr>
          <w:rFonts w:ascii="Candara" w:hAnsi="Candara" w:cs="Tahoma"/>
          <w:color w:val="000000"/>
          <w:shd w:val="clear" w:color="auto" w:fill="FFFFFF"/>
        </w:rPr>
        <w:t xml:space="preserve"> e rezar pelas famílias ou fazer o exame de consciência proposto para </w:t>
      </w:r>
      <w:r w:rsidR="000E3C38">
        <w:rPr>
          <w:rFonts w:ascii="Candara" w:hAnsi="Candara" w:cs="Tahoma"/>
          <w:color w:val="000000"/>
          <w:shd w:val="clear" w:color="auto" w:fill="FFFFFF"/>
        </w:rPr>
        <w:t>est</w:t>
      </w:r>
      <w:r w:rsidRPr="000E3C38">
        <w:rPr>
          <w:rFonts w:ascii="Candara" w:hAnsi="Candara" w:cs="Tahoma"/>
          <w:color w:val="000000"/>
          <w:shd w:val="clear" w:color="auto" w:fill="FFFFFF"/>
        </w:rPr>
        <w:t>a caminhada da quaresma e páscoa; os acólitos, MEC’s, vicentinos e Visitadores podem meditar na relação entre Eucaristia e caridade… e por aí adiante).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Há alguns subsídios em ficheiros anexos.</w:t>
      </w:r>
    </w:p>
    <w:p w14:paraId="10961A73" w14:textId="77777777" w:rsidR="0047648D" w:rsidRPr="0047648D" w:rsidRDefault="0047648D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69816AFE" w14:textId="0FE04874" w:rsidR="0047648D" w:rsidRDefault="0047648D" w:rsidP="00C11C9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47648D">
        <w:rPr>
          <w:rFonts w:ascii="Candara" w:hAnsi="Candara" w:cs="Tahoma"/>
          <w:color w:val="000000"/>
          <w:shd w:val="clear" w:color="auto" w:fill="FFFFFF"/>
        </w:rPr>
        <w:t>Conforme a hora litúrgica, pode rezar-se a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Liturgia das Horas: </w:t>
      </w:r>
      <w:r w:rsidRPr="0047648D">
        <w:rPr>
          <w:rFonts w:ascii="Candara" w:hAnsi="Candara" w:cs="Tahoma"/>
          <w:color w:val="000000"/>
          <w:shd w:val="clear" w:color="auto" w:fill="FFFFFF"/>
        </w:rPr>
        <w:t>Laudes (de manhã), Vésperas (ao cair da tarde)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, </w:t>
      </w:r>
      <w:r w:rsidRPr="0047648D">
        <w:rPr>
          <w:rFonts w:ascii="Candara" w:hAnsi="Candara" w:cs="Tahoma"/>
          <w:color w:val="000000"/>
          <w:shd w:val="clear" w:color="auto" w:fill="FFFFFF"/>
        </w:rPr>
        <w:t>Completas (à noite), o</w:t>
      </w:r>
      <w:r w:rsidR="000E3C38">
        <w:rPr>
          <w:rFonts w:ascii="Candara" w:hAnsi="Candara" w:cs="Tahoma"/>
          <w:color w:val="000000"/>
          <w:shd w:val="clear" w:color="auto" w:fill="FFFFFF"/>
        </w:rPr>
        <w:t>u mesmo o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 Ofício de Leitura (a qualquer hora)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da sexta-feira ou sábado da 3.ª semana da Quaresma</w:t>
      </w:r>
      <w:r w:rsidR="00722466">
        <w:rPr>
          <w:rFonts w:ascii="Candara" w:hAnsi="Candara" w:cs="Tahoma"/>
          <w:color w:val="000000"/>
          <w:shd w:val="clear" w:color="auto" w:fill="FFFFFF"/>
        </w:rPr>
        <w:t>.</w:t>
      </w:r>
      <w:r w:rsidR="00C11C9B">
        <w:rPr>
          <w:rFonts w:ascii="Candara" w:hAnsi="Candara" w:cs="Tahoma"/>
          <w:color w:val="000000"/>
          <w:shd w:val="clear" w:color="auto" w:fill="FFFFFF"/>
        </w:rPr>
        <w:t xml:space="preserve"> 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Importa, nestes casos, que haja paragens mais longas e uma introdução e conclusão centradas na </w:t>
      </w:r>
      <w:r w:rsidR="000E3C38">
        <w:rPr>
          <w:rFonts w:ascii="Candara" w:hAnsi="Candara" w:cs="Tahoma"/>
          <w:color w:val="000000"/>
          <w:shd w:val="clear" w:color="auto" w:fill="FFFFFF"/>
        </w:rPr>
        <w:t>A</w:t>
      </w:r>
      <w:r w:rsidRPr="0047648D">
        <w:rPr>
          <w:rFonts w:ascii="Candara" w:hAnsi="Candara" w:cs="Tahoma"/>
          <w:color w:val="000000"/>
          <w:shd w:val="clear" w:color="auto" w:fill="FFFFFF"/>
        </w:rPr>
        <w:t>doração da Eucaristia.</w:t>
      </w:r>
      <w:r>
        <w:rPr>
          <w:rFonts w:ascii="Candara" w:hAnsi="Candara" w:cs="Tahoma"/>
          <w:color w:val="000000"/>
          <w:shd w:val="clear" w:color="auto" w:fill="FFFFFF"/>
        </w:rPr>
        <w:t xml:space="preserve"> </w:t>
      </w:r>
    </w:p>
    <w:p w14:paraId="24F27B7A" w14:textId="77777777" w:rsidR="0047648D" w:rsidRPr="0047648D" w:rsidRDefault="0047648D" w:rsidP="0047648D">
      <w:pPr>
        <w:pStyle w:val="PargrafodaLista"/>
        <w:spacing w:after="0" w:line="360" w:lineRule="auto"/>
        <w:rPr>
          <w:rFonts w:ascii="Candara" w:hAnsi="Candara" w:cs="Tahoma"/>
          <w:color w:val="000000"/>
          <w:shd w:val="clear" w:color="auto" w:fill="FFFFFF"/>
        </w:rPr>
      </w:pPr>
    </w:p>
    <w:p w14:paraId="0577ABB3" w14:textId="77777777" w:rsidR="0047648D" w:rsidRDefault="0047648D" w:rsidP="004764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lastRenderedPageBreak/>
        <w:t>Pode</w:t>
      </w:r>
      <w:r w:rsidR="000E3C38">
        <w:rPr>
          <w:rFonts w:ascii="Candara" w:hAnsi="Candara" w:cs="Tahoma"/>
          <w:color w:val="000000"/>
          <w:shd w:val="clear" w:color="auto" w:fill="FFFFFF"/>
        </w:rPr>
        <w:t>mos</w:t>
      </w:r>
      <w:r>
        <w:rPr>
          <w:rFonts w:ascii="Candara" w:hAnsi="Candara" w:cs="Tahoma"/>
          <w:color w:val="000000"/>
          <w:shd w:val="clear" w:color="auto" w:fill="FFFFFF"/>
        </w:rPr>
        <w:t xml:space="preserve"> meditar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 </w:t>
      </w:r>
      <w:r>
        <w:rPr>
          <w:rFonts w:ascii="Candara" w:hAnsi="Candara" w:cs="Tahoma"/>
          <w:color w:val="000000"/>
          <w:shd w:val="clear" w:color="auto" w:fill="FFFFFF"/>
        </w:rPr>
        <w:t>os mistérios do Rosário e</w:t>
      </w:r>
      <w:r w:rsidR="000E3C38">
        <w:rPr>
          <w:rFonts w:ascii="Candara" w:hAnsi="Candara" w:cs="Tahoma"/>
          <w:color w:val="000000"/>
          <w:shd w:val="clear" w:color="auto" w:fill="FFFFFF"/>
        </w:rPr>
        <w:t xml:space="preserve">, sobretudo, </w:t>
      </w:r>
      <w:r>
        <w:rPr>
          <w:rFonts w:ascii="Candara" w:hAnsi="Candara" w:cs="Tahoma"/>
          <w:color w:val="000000"/>
          <w:shd w:val="clear" w:color="auto" w:fill="FFFFFF"/>
        </w:rPr>
        <w:t>a relação entre Maria e a Eucaristia.</w:t>
      </w:r>
      <w:r w:rsidRPr="0047648D">
        <w:rPr>
          <w:rFonts w:ascii="Candara" w:hAnsi="Candara" w:cs="Tahoma"/>
          <w:color w:val="000000"/>
          <w:shd w:val="clear" w:color="auto" w:fill="FFFFFF"/>
        </w:rPr>
        <w:t xml:space="preserve"> </w:t>
      </w:r>
      <w:r>
        <w:rPr>
          <w:rFonts w:ascii="Candara" w:hAnsi="Candara" w:cs="Tahoma"/>
          <w:color w:val="000000"/>
          <w:shd w:val="clear" w:color="auto" w:fill="FFFFFF"/>
        </w:rPr>
        <w:t>Também aqui i</w:t>
      </w:r>
      <w:r w:rsidRPr="0047648D">
        <w:rPr>
          <w:rFonts w:ascii="Candara" w:hAnsi="Candara" w:cs="Tahoma"/>
          <w:color w:val="000000"/>
          <w:shd w:val="clear" w:color="auto" w:fill="FFFFFF"/>
        </w:rPr>
        <w:t>mporta, que haja paragens mais longas e uma introdução e conclusão centradas na adoração da Eucaristia.</w:t>
      </w:r>
    </w:p>
    <w:p w14:paraId="6CAAB404" w14:textId="77777777" w:rsidR="00237C62" w:rsidRPr="00722466" w:rsidRDefault="00237C62" w:rsidP="00722466">
      <w:pPr>
        <w:rPr>
          <w:rFonts w:ascii="Candara" w:hAnsi="Candara" w:cs="Tahoma"/>
          <w:color w:val="000000"/>
          <w:shd w:val="clear" w:color="auto" w:fill="FFFFFF"/>
        </w:rPr>
      </w:pPr>
    </w:p>
    <w:p w14:paraId="6BC8EBAC" w14:textId="77777777" w:rsidR="0047648D" w:rsidRDefault="00237C62" w:rsidP="000E3C3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 xml:space="preserve">Elaborem um pequenino guião para orientação. Mas não se deixem prender por ele. Deixem-se conduzir pelo Espírito Santo e ter a sensibilidade apurada para saber quando é melhor falar ou estar calado, cantar ou silenciar… ler ou dialogar com o coração. </w:t>
      </w:r>
    </w:p>
    <w:p w14:paraId="017E0A37" w14:textId="77777777" w:rsidR="00BC4303" w:rsidRPr="00BC4303" w:rsidRDefault="00BC4303" w:rsidP="00BC4303">
      <w:pPr>
        <w:pStyle w:val="PargrafodaLista"/>
        <w:rPr>
          <w:rFonts w:ascii="Candara" w:hAnsi="Candara" w:cs="Tahoma"/>
          <w:color w:val="000000"/>
          <w:shd w:val="clear" w:color="auto" w:fill="FFFFFF"/>
        </w:rPr>
      </w:pPr>
    </w:p>
    <w:p w14:paraId="1CC9B6FF" w14:textId="68251F0B" w:rsidR="00BC4303" w:rsidRPr="00BC4303" w:rsidRDefault="00BC4303" w:rsidP="00BC4303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BC4303">
        <w:rPr>
          <w:rFonts w:ascii="Candara" w:hAnsi="Candara" w:cs="Tahoma"/>
          <w:color w:val="FF0000"/>
          <w:shd w:val="clear" w:color="auto" w:fill="FFFFFF"/>
        </w:rPr>
        <w:t xml:space="preserve">Nota: </w:t>
      </w:r>
      <w:r w:rsidRPr="00BC4303">
        <w:rPr>
          <w:rFonts w:ascii="Candara" w:hAnsi="Candara" w:cs="Tahoma"/>
          <w:color w:val="000000"/>
          <w:shd w:val="clear" w:color="auto" w:fill="FFFFFF"/>
        </w:rPr>
        <w:t xml:space="preserve">Façam no final </w:t>
      </w:r>
      <w:r>
        <w:rPr>
          <w:rFonts w:ascii="Candara" w:hAnsi="Candara" w:cs="Tahoma"/>
          <w:color w:val="000000"/>
          <w:shd w:val="clear" w:color="auto" w:fill="FFFFFF"/>
        </w:rPr>
        <w:t xml:space="preserve">do vosso tempo de oração </w:t>
      </w:r>
      <w:r w:rsidRPr="00BC4303">
        <w:rPr>
          <w:rFonts w:ascii="Candara" w:hAnsi="Candara" w:cs="Tahoma"/>
          <w:color w:val="000000"/>
          <w:shd w:val="clear" w:color="auto" w:fill="FFFFFF"/>
        </w:rPr>
        <w:t xml:space="preserve">o convite a participar no Concerto Espiritual de Encerramento, na Igreja da Sagrada Família, </w:t>
      </w:r>
      <w:r w:rsidR="00B676F0">
        <w:rPr>
          <w:rFonts w:ascii="Candara" w:hAnsi="Candara" w:cs="Tahoma"/>
          <w:color w:val="000000"/>
          <w:shd w:val="clear" w:color="auto" w:fill="FFFFFF"/>
        </w:rPr>
        <w:t xml:space="preserve">sábado, dia 9, </w:t>
      </w:r>
      <w:r w:rsidRPr="00BC4303">
        <w:rPr>
          <w:rFonts w:ascii="Candara" w:hAnsi="Candara" w:cs="Tahoma"/>
          <w:color w:val="000000"/>
          <w:shd w:val="clear" w:color="auto" w:fill="FFFFFF"/>
        </w:rPr>
        <w:t>às 21h30.</w:t>
      </w:r>
    </w:p>
    <w:p w14:paraId="793A7B56" w14:textId="77777777" w:rsidR="00BC4303" w:rsidRPr="00BC4303" w:rsidRDefault="00BC4303" w:rsidP="00BC4303">
      <w:pPr>
        <w:pStyle w:val="PargrafodaLista"/>
        <w:rPr>
          <w:rFonts w:ascii="Candara" w:hAnsi="Candara" w:cs="Tahoma"/>
          <w:color w:val="000000"/>
          <w:shd w:val="clear" w:color="auto" w:fill="FFFFFF"/>
        </w:rPr>
      </w:pPr>
    </w:p>
    <w:p w14:paraId="3C8FF1C2" w14:textId="14EAAFB4" w:rsidR="00BC4303" w:rsidRDefault="00BC4303" w:rsidP="00BC4303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 w:rsidRPr="00BC4303">
        <w:rPr>
          <w:rFonts w:ascii="Candara" w:hAnsi="Candara" w:cs="Tahoma"/>
          <w:color w:val="000000"/>
          <w:shd w:val="clear" w:color="auto" w:fill="FFFFFF"/>
        </w:rPr>
        <w:t>Feliz iniciativa 24 horas para o Senhor</w:t>
      </w:r>
    </w:p>
    <w:p w14:paraId="64E03713" w14:textId="48304598" w:rsidR="00B676F0" w:rsidRDefault="00B676F0" w:rsidP="00BC4303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>Pe. Amaro Gonçalo</w:t>
      </w:r>
    </w:p>
    <w:p w14:paraId="2F217C78" w14:textId="0A80B02F" w:rsidR="007350F3" w:rsidRPr="00BC4303" w:rsidRDefault="007350F3" w:rsidP="00BC4303">
      <w:pPr>
        <w:spacing w:after="0" w:line="360" w:lineRule="auto"/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>comalegria_2023_2024</w:t>
      </w:r>
    </w:p>
    <w:sectPr w:rsidR="007350F3" w:rsidRPr="00BC4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40FC"/>
    <w:multiLevelType w:val="hybridMultilevel"/>
    <w:tmpl w:val="856619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30A"/>
    <w:multiLevelType w:val="hybridMultilevel"/>
    <w:tmpl w:val="8534B120"/>
    <w:lvl w:ilvl="0" w:tplc="956AB2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77BA5"/>
    <w:multiLevelType w:val="hybridMultilevel"/>
    <w:tmpl w:val="B492DC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1346">
    <w:abstractNumId w:val="2"/>
  </w:num>
  <w:num w:numId="2" w16cid:durableId="1498417434">
    <w:abstractNumId w:val="0"/>
  </w:num>
  <w:num w:numId="3" w16cid:durableId="72282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41"/>
    <w:rsid w:val="000E3C38"/>
    <w:rsid w:val="00237C62"/>
    <w:rsid w:val="00362FD7"/>
    <w:rsid w:val="0047648D"/>
    <w:rsid w:val="00530F51"/>
    <w:rsid w:val="00573C29"/>
    <w:rsid w:val="00722466"/>
    <w:rsid w:val="007350F3"/>
    <w:rsid w:val="008A7141"/>
    <w:rsid w:val="00AF5C24"/>
    <w:rsid w:val="00B676F0"/>
    <w:rsid w:val="00BC4303"/>
    <w:rsid w:val="00C11C9B"/>
    <w:rsid w:val="00C37E7E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B88FB"/>
  <w15:chartTrackingRefBased/>
  <w15:docId w15:val="{8A4E0351-6074-41F2-82FB-2C569370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7141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11C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1C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9</cp:revision>
  <dcterms:created xsi:type="dcterms:W3CDTF">2018-02-27T15:22:00Z</dcterms:created>
  <dcterms:modified xsi:type="dcterms:W3CDTF">2024-03-05T15:51:00Z</dcterms:modified>
</cp:coreProperties>
</file>