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1EA0" w14:textId="77777777" w:rsidR="0044347B" w:rsidRPr="004B358F" w:rsidRDefault="00094813" w:rsidP="006A4C81">
      <w:pPr>
        <w:spacing w:after="0" w:line="360" w:lineRule="atLeast"/>
        <w:ind w:left="47" w:right="0" w:firstLine="0"/>
        <w:jc w:val="center"/>
        <w:rPr>
          <w:color w:val="000000" w:themeColor="text1"/>
          <w:sz w:val="26"/>
          <w:szCs w:val="26"/>
        </w:rPr>
      </w:pPr>
      <w:r w:rsidRPr="004B358F">
        <w:rPr>
          <w:noProof/>
          <w:color w:val="000000" w:themeColor="text1"/>
          <w:sz w:val="26"/>
          <w:szCs w:val="26"/>
        </w:rPr>
        <w:drawing>
          <wp:inline distT="0" distB="0" distL="0" distR="0" wp14:anchorId="5B871050" wp14:editId="6789AACC">
            <wp:extent cx="1892279" cy="171767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92279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358F">
        <w:rPr>
          <w:b/>
          <w:color w:val="000000" w:themeColor="text1"/>
          <w:sz w:val="26"/>
          <w:szCs w:val="26"/>
        </w:rPr>
        <w:t xml:space="preserve"> </w:t>
      </w:r>
    </w:p>
    <w:p w14:paraId="7DE36408" w14:textId="77777777" w:rsidR="00B04D11" w:rsidRPr="004B358F" w:rsidRDefault="00B04D11" w:rsidP="006A4C81">
      <w:pPr>
        <w:spacing w:after="0" w:line="360" w:lineRule="atLeast"/>
        <w:ind w:left="0" w:right="15" w:firstLine="0"/>
        <w:jc w:val="center"/>
        <w:rPr>
          <w:b/>
          <w:i/>
          <w:color w:val="000000" w:themeColor="text1"/>
          <w:sz w:val="36"/>
          <w:szCs w:val="36"/>
        </w:rPr>
      </w:pPr>
    </w:p>
    <w:p w14:paraId="6E3BCD11" w14:textId="746911F9" w:rsidR="0044347B" w:rsidRPr="004B358F" w:rsidRDefault="00094813" w:rsidP="006A4C81">
      <w:pPr>
        <w:spacing w:after="0" w:line="360" w:lineRule="atLeast"/>
        <w:ind w:left="0" w:right="15" w:firstLine="0"/>
        <w:jc w:val="center"/>
        <w:rPr>
          <w:color w:val="000000" w:themeColor="text1"/>
          <w:sz w:val="36"/>
          <w:szCs w:val="36"/>
        </w:rPr>
      </w:pPr>
      <w:r w:rsidRPr="004B358F">
        <w:rPr>
          <w:b/>
          <w:i/>
          <w:color w:val="000000" w:themeColor="text1"/>
          <w:sz w:val="36"/>
          <w:szCs w:val="36"/>
        </w:rPr>
        <w:t xml:space="preserve">MENSAGEM DO SANTO PADRE </w:t>
      </w:r>
    </w:p>
    <w:p w14:paraId="07370994" w14:textId="77777777" w:rsidR="0044347B" w:rsidRPr="004B358F" w:rsidRDefault="00094813" w:rsidP="00B04D11">
      <w:pPr>
        <w:spacing w:before="120" w:after="0" w:line="360" w:lineRule="atLeast"/>
        <w:ind w:left="0" w:right="17" w:firstLine="0"/>
        <w:jc w:val="center"/>
        <w:rPr>
          <w:color w:val="000000" w:themeColor="text1"/>
          <w:sz w:val="36"/>
          <w:szCs w:val="36"/>
        </w:rPr>
      </w:pPr>
      <w:r w:rsidRPr="004B358F">
        <w:rPr>
          <w:b/>
          <w:color w:val="000000" w:themeColor="text1"/>
          <w:sz w:val="36"/>
          <w:szCs w:val="36"/>
        </w:rPr>
        <w:t xml:space="preserve">para a Quaresma de 2022 </w:t>
      </w:r>
    </w:p>
    <w:p w14:paraId="657724BE" w14:textId="0FB43EF1" w:rsidR="0044347B" w:rsidRPr="004B358F" w:rsidRDefault="00094813" w:rsidP="006A4C81">
      <w:pPr>
        <w:spacing w:after="0" w:line="360" w:lineRule="atLeast"/>
        <w:ind w:left="75" w:right="0" w:firstLine="0"/>
        <w:jc w:val="center"/>
        <w:rPr>
          <w:b/>
          <w:color w:val="000000" w:themeColor="text1"/>
          <w:sz w:val="26"/>
          <w:szCs w:val="26"/>
        </w:rPr>
      </w:pPr>
      <w:r w:rsidRPr="004B358F">
        <w:rPr>
          <w:b/>
          <w:color w:val="000000" w:themeColor="text1"/>
          <w:sz w:val="26"/>
          <w:szCs w:val="26"/>
        </w:rPr>
        <w:t xml:space="preserve"> </w:t>
      </w:r>
    </w:p>
    <w:p w14:paraId="10DF5C6D" w14:textId="77777777" w:rsidR="00B04D11" w:rsidRPr="004B358F" w:rsidRDefault="00B04D11" w:rsidP="006A4C81">
      <w:pPr>
        <w:spacing w:after="0" w:line="360" w:lineRule="atLeast"/>
        <w:ind w:left="75" w:right="0" w:firstLine="0"/>
        <w:jc w:val="center"/>
        <w:rPr>
          <w:color w:val="000000" w:themeColor="text1"/>
          <w:sz w:val="26"/>
          <w:szCs w:val="26"/>
        </w:rPr>
      </w:pPr>
    </w:p>
    <w:p w14:paraId="058635EE" w14:textId="77777777" w:rsidR="005F5A88" w:rsidRPr="004B358F" w:rsidRDefault="00094813" w:rsidP="006A4C81">
      <w:pPr>
        <w:spacing w:after="0" w:line="360" w:lineRule="atLeast"/>
        <w:ind w:left="130" w:right="67" w:firstLine="0"/>
        <w:jc w:val="center"/>
        <w:rPr>
          <w:b/>
          <w:i/>
          <w:color w:val="000000" w:themeColor="text1"/>
          <w:sz w:val="30"/>
          <w:szCs w:val="30"/>
        </w:rPr>
      </w:pPr>
      <w:r w:rsidRPr="004B358F">
        <w:rPr>
          <w:b/>
          <w:i/>
          <w:color w:val="000000" w:themeColor="text1"/>
          <w:sz w:val="30"/>
          <w:szCs w:val="30"/>
        </w:rPr>
        <w:t>«Não nos cansemos de fazer o bem; porque, a seu tempo colheremos,</w:t>
      </w:r>
    </w:p>
    <w:p w14:paraId="0B307D21" w14:textId="77777777" w:rsidR="006A4C81" w:rsidRPr="004B358F" w:rsidRDefault="00094813" w:rsidP="006A4C81">
      <w:pPr>
        <w:spacing w:after="0" w:line="360" w:lineRule="atLeast"/>
        <w:ind w:left="130" w:right="67" w:firstLine="0"/>
        <w:jc w:val="center"/>
        <w:rPr>
          <w:b/>
          <w:i/>
          <w:color w:val="000000" w:themeColor="text1"/>
          <w:sz w:val="30"/>
          <w:szCs w:val="30"/>
        </w:rPr>
      </w:pPr>
      <w:r w:rsidRPr="004B358F">
        <w:rPr>
          <w:b/>
          <w:i/>
          <w:color w:val="000000" w:themeColor="text1"/>
          <w:sz w:val="30"/>
          <w:szCs w:val="30"/>
        </w:rPr>
        <w:t>se não tivermos esmorecido. Portanto, enquanto temos tempo,</w:t>
      </w:r>
    </w:p>
    <w:p w14:paraId="26C96CC9" w14:textId="19BD3895" w:rsidR="0044347B" w:rsidRPr="004B358F" w:rsidRDefault="00094813" w:rsidP="006A4C81">
      <w:pPr>
        <w:spacing w:after="0" w:line="360" w:lineRule="atLeast"/>
        <w:ind w:left="130" w:right="67" w:firstLine="0"/>
        <w:jc w:val="center"/>
        <w:rPr>
          <w:color w:val="000000" w:themeColor="text1"/>
          <w:sz w:val="30"/>
          <w:szCs w:val="30"/>
        </w:rPr>
      </w:pPr>
      <w:r w:rsidRPr="004B358F">
        <w:rPr>
          <w:b/>
          <w:i/>
          <w:color w:val="000000" w:themeColor="text1"/>
          <w:sz w:val="30"/>
          <w:szCs w:val="30"/>
        </w:rPr>
        <w:t>pratiquemos o bem para com todos» (</w:t>
      </w:r>
      <w:r w:rsidRPr="004B358F">
        <w:rPr>
          <w:b/>
          <w:color w:val="000000" w:themeColor="text1"/>
          <w:sz w:val="30"/>
          <w:szCs w:val="30"/>
        </w:rPr>
        <w:t>Gal</w:t>
      </w:r>
      <w:r w:rsidRPr="004B358F">
        <w:rPr>
          <w:b/>
          <w:i/>
          <w:color w:val="000000" w:themeColor="text1"/>
          <w:sz w:val="30"/>
          <w:szCs w:val="30"/>
        </w:rPr>
        <w:t xml:space="preserve"> 6, 9-10a).</w:t>
      </w:r>
      <w:r w:rsidRPr="004B358F">
        <w:rPr>
          <w:color w:val="000000" w:themeColor="text1"/>
          <w:sz w:val="30"/>
          <w:szCs w:val="30"/>
        </w:rPr>
        <w:t xml:space="preserve"> </w:t>
      </w:r>
    </w:p>
    <w:p w14:paraId="185F13BE" w14:textId="77777777" w:rsidR="0044347B" w:rsidRPr="004B358F" w:rsidRDefault="00094813" w:rsidP="006A4C81">
      <w:pPr>
        <w:spacing w:after="0" w:line="360" w:lineRule="atLeast"/>
        <w:ind w:left="1" w:right="0" w:firstLine="0"/>
        <w:jc w:val="left"/>
        <w:rPr>
          <w:color w:val="000000" w:themeColor="text1"/>
          <w:sz w:val="26"/>
          <w:szCs w:val="26"/>
        </w:rPr>
      </w:pPr>
      <w:r w:rsidRPr="004B358F">
        <w:rPr>
          <w:color w:val="000000" w:themeColor="text1"/>
          <w:sz w:val="26"/>
          <w:szCs w:val="26"/>
        </w:rPr>
        <w:t xml:space="preserve"> </w:t>
      </w:r>
    </w:p>
    <w:p w14:paraId="128526C2" w14:textId="77777777" w:rsidR="0044347B" w:rsidRPr="004B358F" w:rsidRDefault="00094813" w:rsidP="006A4C81">
      <w:pPr>
        <w:spacing w:after="0" w:line="360" w:lineRule="atLeast"/>
        <w:ind w:left="1" w:right="0" w:firstLine="0"/>
        <w:jc w:val="left"/>
        <w:rPr>
          <w:color w:val="000000" w:themeColor="text1"/>
          <w:sz w:val="26"/>
          <w:szCs w:val="26"/>
        </w:rPr>
      </w:pPr>
      <w:r w:rsidRPr="004B358F">
        <w:rPr>
          <w:color w:val="000000" w:themeColor="text1"/>
          <w:sz w:val="26"/>
          <w:szCs w:val="26"/>
        </w:rPr>
        <w:t xml:space="preserve"> </w:t>
      </w:r>
    </w:p>
    <w:p w14:paraId="192CA5F0" w14:textId="77777777" w:rsidR="0044347B" w:rsidRPr="004B358F" w:rsidRDefault="00094813" w:rsidP="006A4C81">
      <w:pPr>
        <w:spacing w:after="0" w:line="360" w:lineRule="atLeast"/>
        <w:ind w:left="1" w:right="0" w:firstLine="0"/>
        <w:jc w:val="left"/>
        <w:rPr>
          <w:color w:val="000000" w:themeColor="text1"/>
          <w:sz w:val="26"/>
          <w:szCs w:val="26"/>
        </w:rPr>
      </w:pPr>
      <w:r w:rsidRPr="004B358F">
        <w:rPr>
          <w:color w:val="000000" w:themeColor="text1"/>
          <w:sz w:val="26"/>
          <w:szCs w:val="26"/>
        </w:rPr>
        <w:t xml:space="preserve"> </w:t>
      </w:r>
    </w:p>
    <w:p w14:paraId="60E6AA46" w14:textId="77777777" w:rsidR="0044347B" w:rsidRPr="004B358F" w:rsidRDefault="00094813" w:rsidP="006A4C81">
      <w:pPr>
        <w:spacing w:after="0" w:line="360" w:lineRule="atLeast"/>
        <w:ind w:left="1" w:right="0" w:firstLine="0"/>
        <w:jc w:val="left"/>
        <w:rPr>
          <w:color w:val="000000" w:themeColor="text1"/>
          <w:sz w:val="26"/>
          <w:szCs w:val="26"/>
        </w:rPr>
      </w:pPr>
      <w:r w:rsidRPr="004B358F">
        <w:rPr>
          <w:color w:val="000000" w:themeColor="text1"/>
          <w:sz w:val="26"/>
          <w:szCs w:val="26"/>
        </w:rPr>
        <w:t>Queridos irmãos e irmãs!</w:t>
      </w:r>
      <w:r w:rsidRPr="004B358F">
        <w:rPr>
          <w:rFonts w:eastAsia="Calibri"/>
          <w:i/>
          <w:color w:val="000000" w:themeColor="text1"/>
          <w:sz w:val="26"/>
          <w:szCs w:val="26"/>
        </w:rPr>
        <w:t xml:space="preserve"> </w:t>
      </w:r>
    </w:p>
    <w:p w14:paraId="0C1F2137" w14:textId="77777777" w:rsidR="0044347B" w:rsidRPr="004B358F" w:rsidRDefault="00094813" w:rsidP="006A4C81">
      <w:pPr>
        <w:spacing w:after="0" w:line="360" w:lineRule="atLeast"/>
        <w:ind w:left="1" w:right="0" w:firstLine="0"/>
        <w:jc w:val="left"/>
        <w:rPr>
          <w:color w:val="000000" w:themeColor="text1"/>
          <w:sz w:val="26"/>
          <w:szCs w:val="26"/>
        </w:rPr>
      </w:pPr>
      <w:r w:rsidRPr="004B358F">
        <w:rPr>
          <w:color w:val="000000" w:themeColor="text1"/>
          <w:sz w:val="26"/>
          <w:szCs w:val="26"/>
        </w:rPr>
        <w:t xml:space="preserve"> </w:t>
      </w:r>
    </w:p>
    <w:p w14:paraId="2149F008" w14:textId="342323F3" w:rsidR="0044347B" w:rsidRPr="004B358F" w:rsidRDefault="00094813" w:rsidP="006A4C81">
      <w:pPr>
        <w:spacing w:after="0" w:line="360" w:lineRule="atLeast"/>
        <w:ind w:left="-4" w:right="0"/>
        <w:rPr>
          <w:color w:val="000000" w:themeColor="text1"/>
          <w:sz w:val="26"/>
          <w:szCs w:val="26"/>
        </w:rPr>
      </w:pPr>
      <w:r w:rsidRPr="004B358F">
        <w:rPr>
          <w:color w:val="000000" w:themeColor="text1"/>
          <w:sz w:val="26"/>
          <w:szCs w:val="26"/>
        </w:rPr>
        <w:t>A Quaresma é um tempo favorável de renovação pessoal e comunitária que nos conduz à Páscoa de Jesus Cristo morto e ressuscitado. Aproveitemos o caminho quaresmal de 2022 para refletir sobre a exortação de São Paulo aos Gálatas: «</w:t>
      </w:r>
      <w:bookmarkStart w:id="0" w:name="_Hlk96511917"/>
      <w:r w:rsidRPr="004B358F">
        <w:rPr>
          <w:color w:val="000000" w:themeColor="text1"/>
          <w:sz w:val="26"/>
          <w:szCs w:val="26"/>
        </w:rPr>
        <w:t>Não nos cansemos de fazer o bem; porque, a seu tempo colheremos, se não tivermos esmorecido. Portanto, enquanto temos tempo (</w:t>
      </w:r>
      <w:proofErr w:type="spellStart"/>
      <w:r w:rsidRPr="004B358F">
        <w:rPr>
          <w:i/>
          <w:color w:val="000000" w:themeColor="text1"/>
          <w:sz w:val="26"/>
          <w:szCs w:val="26"/>
        </w:rPr>
        <w:t>kairós</w:t>
      </w:r>
      <w:proofErr w:type="spellEnd"/>
      <w:r w:rsidRPr="004B358F">
        <w:rPr>
          <w:color w:val="000000" w:themeColor="text1"/>
          <w:sz w:val="26"/>
          <w:szCs w:val="26"/>
        </w:rPr>
        <w:t>), pratiquemos o bem para com todos</w:t>
      </w:r>
      <w:bookmarkEnd w:id="0"/>
      <w:r w:rsidRPr="004B358F">
        <w:rPr>
          <w:color w:val="000000" w:themeColor="text1"/>
          <w:sz w:val="26"/>
          <w:szCs w:val="26"/>
        </w:rPr>
        <w:t>» (</w:t>
      </w:r>
      <w:r w:rsidRPr="004B358F">
        <w:rPr>
          <w:i/>
          <w:color w:val="000000" w:themeColor="text1"/>
          <w:sz w:val="26"/>
          <w:szCs w:val="26"/>
        </w:rPr>
        <w:t>Gal</w:t>
      </w:r>
      <w:r w:rsidRPr="004B358F">
        <w:rPr>
          <w:color w:val="000000" w:themeColor="text1"/>
          <w:sz w:val="26"/>
          <w:szCs w:val="26"/>
        </w:rPr>
        <w:t xml:space="preserve"> 6, 9-10a). </w:t>
      </w:r>
    </w:p>
    <w:p w14:paraId="4BFED771" w14:textId="3CAA4C5A" w:rsidR="0044347B" w:rsidRPr="004B358F" w:rsidRDefault="0044347B" w:rsidP="006A4C81">
      <w:pPr>
        <w:spacing w:after="0" w:line="360" w:lineRule="atLeast"/>
        <w:ind w:left="2" w:right="0" w:firstLine="0"/>
        <w:jc w:val="left"/>
        <w:rPr>
          <w:color w:val="000000" w:themeColor="text1"/>
          <w:sz w:val="26"/>
          <w:szCs w:val="26"/>
        </w:rPr>
      </w:pPr>
    </w:p>
    <w:p w14:paraId="6C3FEAF7" w14:textId="77777777" w:rsidR="00B04D11" w:rsidRPr="004B358F" w:rsidRDefault="00B04D11" w:rsidP="006A4C81">
      <w:pPr>
        <w:spacing w:after="0" w:line="360" w:lineRule="atLeast"/>
        <w:ind w:left="2" w:right="0" w:firstLine="0"/>
        <w:jc w:val="left"/>
        <w:rPr>
          <w:color w:val="000000" w:themeColor="text1"/>
          <w:sz w:val="26"/>
          <w:szCs w:val="26"/>
        </w:rPr>
      </w:pPr>
    </w:p>
    <w:p w14:paraId="0A9BE026" w14:textId="6AFFB2FA" w:rsidR="0044347B" w:rsidRPr="004B358F" w:rsidRDefault="00B04D11" w:rsidP="00B04D11">
      <w:pPr>
        <w:pStyle w:val="Ttulo1"/>
        <w:numPr>
          <w:ilvl w:val="0"/>
          <w:numId w:val="3"/>
        </w:numPr>
        <w:spacing w:after="0" w:line="360" w:lineRule="atLeast"/>
        <w:rPr>
          <w:smallCaps/>
          <w:color w:val="000000" w:themeColor="text1"/>
          <w:sz w:val="28"/>
          <w:szCs w:val="28"/>
        </w:rPr>
      </w:pPr>
      <w:r w:rsidRPr="004B358F">
        <w:rPr>
          <w:smallCaps/>
          <w:color w:val="000000" w:themeColor="text1"/>
          <w:sz w:val="28"/>
          <w:szCs w:val="28"/>
        </w:rPr>
        <w:t xml:space="preserve">Sementeira e colheita </w:t>
      </w:r>
    </w:p>
    <w:p w14:paraId="18F2B9F8" w14:textId="77777777" w:rsidR="0044347B" w:rsidRPr="004B358F" w:rsidRDefault="00094813" w:rsidP="006A4C81">
      <w:pPr>
        <w:spacing w:after="0" w:line="360" w:lineRule="atLeast"/>
        <w:ind w:left="1" w:right="0" w:firstLine="0"/>
        <w:jc w:val="left"/>
        <w:rPr>
          <w:color w:val="000000" w:themeColor="text1"/>
          <w:sz w:val="26"/>
          <w:szCs w:val="26"/>
        </w:rPr>
      </w:pPr>
      <w:r w:rsidRPr="004B358F">
        <w:rPr>
          <w:color w:val="000000" w:themeColor="text1"/>
          <w:sz w:val="26"/>
          <w:szCs w:val="26"/>
        </w:rPr>
        <w:t xml:space="preserve"> </w:t>
      </w:r>
    </w:p>
    <w:p w14:paraId="699C01C9" w14:textId="48D28BEC" w:rsidR="0044347B" w:rsidRPr="004B358F" w:rsidRDefault="00094813" w:rsidP="006A4C81">
      <w:pPr>
        <w:spacing w:after="0" w:line="360" w:lineRule="atLeast"/>
        <w:ind w:left="-4" w:right="0"/>
        <w:rPr>
          <w:color w:val="000000" w:themeColor="text1"/>
          <w:sz w:val="26"/>
          <w:szCs w:val="26"/>
        </w:rPr>
      </w:pPr>
      <w:r w:rsidRPr="004B358F">
        <w:rPr>
          <w:color w:val="000000" w:themeColor="text1"/>
          <w:sz w:val="26"/>
          <w:szCs w:val="26"/>
        </w:rPr>
        <w:t xml:space="preserve">Neste trecho, o Apóstolo evoca a sementeira e a colheita, uma imagem que Jesus muito prezava (cf. </w:t>
      </w:r>
      <w:proofErr w:type="spellStart"/>
      <w:r w:rsidRPr="004B358F">
        <w:rPr>
          <w:i/>
          <w:color w:val="000000" w:themeColor="text1"/>
          <w:sz w:val="26"/>
          <w:szCs w:val="26"/>
        </w:rPr>
        <w:t>Mt</w:t>
      </w:r>
      <w:proofErr w:type="spellEnd"/>
      <w:r w:rsidRPr="004B358F">
        <w:rPr>
          <w:color w:val="000000" w:themeColor="text1"/>
          <w:sz w:val="26"/>
          <w:szCs w:val="26"/>
        </w:rPr>
        <w:t xml:space="preserve"> 13). São Paulo fala-nos dum </w:t>
      </w:r>
      <w:proofErr w:type="spellStart"/>
      <w:r w:rsidRPr="004B358F">
        <w:rPr>
          <w:i/>
          <w:color w:val="000000" w:themeColor="text1"/>
          <w:sz w:val="26"/>
          <w:szCs w:val="26"/>
        </w:rPr>
        <w:t>kairós</w:t>
      </w:r>
      <w:proofErr w:type="spellEnd"/>
      <w:r w:rsidRPr="004B358F">
        <w:rPr>
          <w:color w:val="000000" w:themeColor="text1"/>
          <w:sz w:val="26"/>
          <w:szCs w:val="26"/>
        </w:rPr>
        <w:t xml:space="preserve">: um tempo propício para semear o bem tendo em vista uma colheita. Qual poderá ser para nós este tempo favorável? Certamente é a Quaresma, mas é-o também </w:t>
      </w:r>
      <w:r w:rsidR="005F5A88" w:rsidRPr="004B358F">
        <w:rPr>
          <w:color w:val="000000" w:themeColor="text1"/>
          <w:sz w:val="26"/>
          <w:szCs w:val="26"/>
        </w:rPr>
        <w:t xml:space="preserve">toda </w:t>
      </w:r>
      <w:r w:rsidRPr="004B358F">
        <w:rPr>
          <w:color w:val="000000" w:themeColor="text1"/>
          <w:sz w:val="26"/>
          <w:szCs w:val="26"/>
        </w:rPr>
        <w:t>a nossa existência terrena, de que a Quaresma constitui de certa forma uma imagem.</w:t>
      </w:r>
      <w:r w:rsidR="005F5A88" w:rsidRPr="004B358F">
        <w:rPr>
          <w:rStyle w:val="Refdenotaderodap"/>
          <w:color w:val="000000" w:themeColor="text1"/>
          <w:sz w:val="26"/>
          <w:szCs w:val="26"/>
        </w:rPr>
        <w:footnoteReference w:id="1"/>
      </w:r>
      <w:r w:rsidR="005F5A88" w:rsidRPr="004B358F">
        <w:rPr>
          <w:color w:val="000000" w:themeColor="text1"/>
          <w:sz w:val="26"/>
          <w:szCs w:val="26"/>
        </w:rPr>
        <w:t xml:space="preserve"> </w:t>
      </w:r>
      <w:r w:rsidRPr="004B358F">
        <w:rPr>
          <w:color w:val="000000" w:themeColor="text1"/>
          <w:sz w:val="26"/>
          <w:szCs w:val="26"/>
        </w:rPr>
        <w:t xml:space="preserve">Muitas vezes, na nossa vida, prevalecem a ganância e a soberba, o anseio de possuir, acumular e consumir, como se vê no homem insensato da parábola evangélica, que considerava assegurada e feliz a sua </w:t>
      </w:r>
      <w:r w:rsidRPr="004B358F">
        <w:rPr>
          <w:color w:val="000000" w:themeColor="text1"/>
          <w:sz w:val="26"/>
          <w:szCs w:val="26"/>
        </w:rPr>
        <w:lastRenderedPageBreak/>
        <w:t>vida pela grande colheita acumulada nos seus celeiros (cf.</w:t>
      </w:r>
      <w:r w:rsidRPr="004B358F">
        <w:rPr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4B358F">
        <w:rPr>
          <w:i/>
          <w:color w:val="000000" w:themeColor="text1"/>
          <w:sz w:val="26"/>
          <w:szCs w:val="26"/>
        </w:rPr>
        <w:t>Lc</w:t>
      </w:r>
      <w:proofErr w:type="spellEnd"/>
      <w:r w:rsidRPr="004B358F">
        <w:rPr>
          <w:color w:val="000000" w:themeColor="text1"/>
          <w:sz w:val="26"/>
          <w:szCs w:val="26"/>
        </w:rPr>
        <w:t xml:space="preserve"> 12, 16-21). A Quaresma convida-nos à conversão, a mudar mentalidade, de tal modo que a vida encontre a sua verdade e beleza </w:t>
      </w:r>
      <w:bookmarkStart w:id="1" w:name="_Hlk96508663"/>
      <w:r w:rsidRPr="004B358F">
        <w:rPr>
          <w:color w:val="000000" w:themeColor="text1"/>
          <w:sz w:val="26"/>
          <w:szCs w:val="26"/>
        </w:rPr>
        <w:t>menos no possuir do que no doar, menos no acumular do que no semear o bem e partilhá-lo.</w:t>
      </w:r>
    </w:p>
    <w:bookmarkEnd w:id="1"/>
    <w:p w14:paraId="504EA6FD" w14:textId="77777777" w:rsidR="00B04D11" w:rsidRPr="004B358F" w:rsidRDefault="00B04D11" w:rsidP="006A4C81">
      <w:pPr>
        <w:spacing w:after="0" w:line="360" w:lineRule="atLeast"/>
        <w:ind w:left="-4" w:right="0"/>
        <w:rPr>
          <w:color w:val="000000" w:themeColor="text1"/>
          <w:sz w:val="26"/>
          <w:szCs w:val="26"/>
        </w:rPr>
      </w:pPr>
    </w:p>
    <w:p w14:paraId="20FD74F5" w14:textId="78D3B2F7" w:rsidR="0044347B" w:rsidRPr="004B358F" w:rsidRDefault="00094813" w:rsidP="006A4C81">
      <w:pPr>
        <w:spacing w:after="0" w:line="360" w:lineRule="atLeast"/>
        <w:ind w:left="1" w:right="0" w:firstLine="0"/>
        <w:rPr>
          <w:color w:val="000000" w:themeColor="text1"/>
          <w:sz w:val="26"/>
          <w:szCs w:val="26"/>
        </w:rPr>
      </w:pPr>
      <w:r w:rsidRPr="004B358F">
        <w:rPr>
          <w:color w:val="000000" w:themeColor="text1"/>
          <w:sz w:val="26"/>
          <w:szCs w:val="26"/>
        </w:rPr>
        <w:t>O primeiro agricultor é o próprio Deus, que generosamente «continua a espalhar sementes de bem na humanidade» (Enc</w:t>
      </w:r>
      <w:r w:rsidR="00F02C21" w:rsidRPr="004B358F">
        <w:rPr>
          <w:color w:val="000000" w:themeColor="text1"/>
          <w:sz w:val="26"/>
          <w:szCs w:val="26"/>
        </w:rPr>
        <w:t>íclica</w:t>
      </w:r>
      <w:r w:rsidRPr="004B358F">
        <w:rPr>
          <w:color w:val="000000" w:themeColor="text1"/>
          <w:sz w:val="26"/>
          <w:szCs w:val="26"/>
        </w:rPr>
        <w:t xml:space="preserve"> </w:t>
      </w:r>
      <w:proofErr w:type="spellStart"/>
      <w:r w:rsidRPr="004B358F">
        <w:rPr>
          <w:i/>
          <w:color w:val="000000" w:themeColor="text1"/>
          <w:sz w:val="26"/>
          <w:szCs w:val="26"/>
        </w:rPr>
        <w:t>Fratelli</w:t>
      </w:r>
      <w:proofErr w:type="spellEnd"/>
      <w:r w:rsidRPr="004B358F">
        <w:rPr>
          <w:i/>
          <w:color w:val="000000" w:themeColor="text1"/>
          <w:sz w:val="26"/>
          <w:szCs w:val="26"/>
        </w:rPr>
        <w:t xml:space="preserve"> tutti</w:t>
      </w:r>
      <w:r w:rsidRPr="004B358F">
        <w:rPr>
          <w:color w:val="000000" w:themeColor="text1"/>
          <w:sz w:val="26"/>
          <w:szCs w:val="26"/>
        </w:rPr>
        <w:t>, 54). Durante a Quaresma, somos chamados a responder ao dom de Deus, acolhendo a sua Palavra «viva e eficaz» (</w:t>
      </w:r>
      <w:proofErr w:type="spellStart"/>
      <w:r w:rsidRPr="004B358F">
        <w:rPr>
          <w:i/>
          <w:color w:val="000000" w:themeColor="text1"/>
          <w:sz w:val="26"/>
          <w:szCs w:val="26"/>
        </w:rPr>
        <w:t>Heb</w:t>
      </w:r>
      <w:proofErr w:type="spellEnd"/>
      <w:r w:rsidRPr="004B358F">
        <w:rPr>
          <w:color w:val="000000" w:themeColor="text1"/>
          <w:sz w:val="26"/>
          <w:szCs w:val="26"/>
        </w:rPr>
        <w:t xml:space="preserve"> 4, 12). A escuta assídua da Palavra de Deus faz </w:t>
      </w:r>
      <w:r w:rsidR="00F02C21" w:rsidRPr="004B358F">
        <w:rPr>
          <w:color w:val="000000" w:themeColor="text1"/>
          <w:sz w:val="26"/>
          <w:szCs w:val="26"/>
        </w:rPr>
        <w:t>amadurecer</w:t>
      </w:r>
      <w:r w:rsidRPr="004B358F">
        <w:rPr>
          <w:color w:val="000000" w:themeColor="text1"/>
          <w:sz w:val="26"/>
          <w:szCs w:val="26"/>
        </w:rPr>
        <w:t xml:space="preserve"> uma pronta docilidade à sua ação (cf.</w:t>
      </w:r>
      <w:r w:rsidRPr="004B358F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B358F">
        <w:rPr>
          <w:i/>
          <w:color w:val="000000" w:themeColor="text1"/>
          <w:sz w:val="26"/>
          <w:szCs w:val="26"/>
        </w:rPr>
        <w:t>Tg</w:t>
      </w:r>
      <w:proofErr w:type="spellEnd"/>
      <w:r w:rsidRPr="004B358F">
        <w:rPr>
          <w:color w:val="000000" w:themeColor="text1"/>
          <w:sz w:val="26"/>
          <w:szCs w:val="26"/>
        </w:rPr>
        <w:t xml:space="preserve"> 1, 19.21), que torna fecunda a nossa vida. E se isto já é motivo para nos alegrarmos, maior motivo ainda nos vem </w:t>
      </w:r>
      <w:r w:rsidR="00F02C21" w:rsidRPr="004B358F">
        <w:rPr>
          <w:color w:val="000000" w:themeColor="text1"/>
          <w:sz w:val="26"/>
          <w:szCs w:val="26"/>
        </w:rPr>
        <w:t>do chamamento</w:t>
      </w:r>
      <w:r w:rsidRPr="004B358F">
        <w:rPr>
          <w:color w:val="000000" w:themeColor="text1"/>
          <w:sz w:val="26"/>
          <w:szCs w:val="26"/>
        </w:rPr>
        <w:t xml:space="preserve"> para sermos «cooperadores de Deus» (</w:t>
      </w:r>
      <w:r w:rsidRPr="004B358F">
        <w:rPr>
          <w:i/>
          <w:color w:val="000000" w:themeColor="text1"/>
          <w:sz w:val="26"/>
          <w:szCs w:val="26"/>
        </w:rPr>
        <w:t xml:space="preserve">1 Cor </w:t>
      </w:r>
      <w:r w:rsidRPr="004B358F">
        <w:rPr>
          <w:color w:val="000000" w:themeColor="text1"/>
          <w:sz w:val="26"/>
          <w:szCs w:val="26"/>
        </w:rPr>
        <w:t xml:space="preserve">3, 9), aproveitando o tempo presente (cf. </w:t>
      </w:r>
      <w:proofErr w:type="spellStart"/>
      <w:r w:rsidRPr="004B358F">
        <w:rPr>
          <w:i/>
          <w:color w:val="000000" w:themeColor="text1"/>
          <w:sz w:val="26"/>
          <w:szCs w:val="26"/>
        </w:rPr>
        <w:t>Ef</w:t>
      </w:r>
      <w:proofErr w:type="spellEnd"/>
      <w:r w:rsidRPr="004B358F">
        <w:rPr>
          <w:color w:val="000000" w:themeColor="text1"/>
          <w:sz w:val="26"/>
          <w:szCs w:val="26"/>
        </w:rPr>
        <w:t xml:space="preserve"> 5, 16) para semearmos, também nós, praticando o bem. Est</w:t>
      </w:r>
      <w:r w:rsidR="00F02C21" w:rsidRPr="004B358F">
        <w:rPr>
          <w:color w:val="000000" w:themeColor="text1"/>
          <w:sz w:val="26"/>
          <w:szCs w:val="26"/>
        </w:rPr>
        <w:t>e</w:t>
      </w:r>
      <w:r w:rsidRPr="004B358F">
        <w:rPr>
          <w:color w:val="000000" w:themeColor="text1"/>
          <w:sz w:val="26"/>
          <w:szCs w:val="26"/>
        </w:rPr>
        <w:t xml:space="preserve"> chama</w:t>
      </w:r>
      <w:r w:rsidR="00F02C21" w:rsidRPr="004B358F">
        <w:rPr>
          <w:color w:val="000000" w:themeColor="text1"/>
          <w:sz w:val="26"/>
          <w:szCs w:val="26"/>
        </w:rPr>
        <w:t>mento</w:t>
      </w:r>
      <w:r w:rsidRPr="004B358F">
        <w:rPr>
          <w:color w:val="000000" w:themeColor="text1"/>
          <w:sz w:val="26"/>
          <w:szCs w:val="26"/>
        </w:rPr>
        <w:t xml:space="preserve"> para semear o bem deve ser vist</w:t>
      </w:r>
      <w:r w:rsidR="00F02C21" w:rsidRPr="004B358F">
        <w:rPr>
          <w:color w:val="000000" w:themeColor="text1"/>
          <w:sz w:val="26"/>
          <w:szCs w:val="26"/>
        </w:rPr>
        <w:t>o</w:t>
      </w:r>
      <w:r w:rsidRPr="004B358F">
        <w:rPr>
          <w:color w:val="000000" w:themeColor="text1"/>
          <w:sz w:val="26"/>
          <w:szCs w:val="26"/>
        </w:rPr>
        <w:t xml:space="preserve">, não como um peso, mas como uma graça pela qual o Criador nos quer ativamente unidos à sua fecunda magnanimidade. </w:t>
      </w:r>
    </w:p>
    <w:p w14:paraId="367C94ED" w14:textId="6C859727" w:rsidR="0044347B" w:rsidRPr="004B358F" w:rsidRDefault="0044347B" w:rsidP="006A4C81">
      <w:pPr>
        <w:spacing w:after="0" w:line="360" w:lineRule="atLeast"/>
        <w:ind w:left="2" w:right="0" w:firstLine="0"/>
        <w:jc w:val="left"/>
        <w:rPr>
          <w:color w:val="000000" w:themeColor="text1"/>
          <w:sz w:val="26"/>
          <w:szCs w:val="26"/>
        </w:rPr>
      </w:pPr>
    </w:p>
    <w:p w14:paraId="646A0B3B" w14:textId="234A4701" w:rsidR="0044347B" w:rsidRPr="004B358F" w:rsidRDefault="00094813" w:rsidP="006A4C81">
      <w:pPr>
        <w:spacing w:after="0" w:line="360" w:lineRule="atLeast"/>
        <w:ind w:left="-4" w:right="0"/>
        <w:rPr>
          <w:color w:val="000000" w:themeColor="text1"/>
          <w:sz w:val="26"/>
          <w:szCs w:val="26"/>
        </w:rPr>
      </w:pPr>
      <w:r w:rsidRPr="004B358F">
        <w:rPr>
          <w:color w:val="000000" w:themeColor="text1"/>
          <w:sz w:val="26"/>
          <w:szCs w:val="26"/>
        </w:rPr>
        <w:t xml:space="preserve">E a colheita? Porventura não se faz toda a sementeira a pensar na colheita? Certamente; o laço estreito entre a sementeira e a colheita é reafirmado pelo próprio São Paulo, quando escreve: «Quem pouco semeia, também pouco há de colher; mas quem semeia com generosidade, com generosidade também colherá» (2 </w:t>
      </w:r>
      <w:r w:rsidRPr="004B358F">
        <w:rPr>
          <w:i/>
          <w:color w:val="000000" w:themeColor="text1"/>
          <w:sz w:val="26"/>
          <w:szCs w:val="26"/>
        </w:rPr>
        <w:t>Cor</w:t>
      </w:r>
      <w:r w:rsidRPr="004B358F">
        <w:rPr>
          <w:color w:val="000000" w:themeColor="text1"/>
          <w:sz w:val="26"/>
          <w:szCs w:val="26"/>
        </w:rPr>
        <w:t xml:space="preserve"> 9, 6). Mas de que colheita se trata? Um primeiro fruto do bem semeado, temo-lo em nós mesmos e nas nossas relações diárias, incluindo os gestos mais insignificantes de bondade. Em Deus, nenhum ato de amor, por mais pequeno que seja, e nenhuma das nossas «generosas fadigas» se perde (cf. Exort</w:t>
      </w:r>
      <w:r w:rsidR="00F02C21" w:rsidRPr="004B358F">
        <w:rPr>
          <w:color w:val="000000" w:themeColor="text1"/>
          <w:sz w:val="26"/>
          <w:szCs w:val="26"/>
        </w:rPr>
        <w:t>ação</w:t>
      </w:r>
      <w:r w:rsidRPr="004B358F">
        <w:rPr>
          <w:color w:val="000000" w:themeColor="text1"/>
          <w:sz w:val="26"/>
          <w:szCs w:val="26"/>
        </w:rPr>
        <w:t xml:space="preserve"> </w:t>
      </w:r>
      <w:proofErr w:type="spellStart"/>
      <w:r w:rsidRPr="004B358F">
        <w:rPr>
          <w:i/>
          <w:color w:val="000000" w:themeColor="text1"/>
          <w:sz w:val="26"/>
          <w:szCs w:val="26"/>
        </w:rPr>
        <w:t>Evangelii</w:t>
      </w:r>
      <w:proofErr w:type="spellEnd"/>
      <w:r w:rsidRPr="004B358F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B358F">
        <w:rPr>
          <w:i/>
          <w:color w:val="000000" w:themeColor="text1"/>
          <w:sz w:val="26"/>
          <w:szCs w:val="26"/>
        </w:rPr>
        <w:t>gaudium</w:t>
      </w:r>
      <w:proofErr w:type="spellEnd"/>
      <w:r w:rsidRPr="004B358F">
        <w:rPr>
          <w:color w:val="000000" w:themeColor="text1"/>
          <w:sz w:val="26"/>
          <w:szCs w:val="26"/>
        </w:rPr>
        <w:t xml:space="preserve">, 279). Tal como a árvore se reconhece pelos frutos (cf. </w:t>
      </w:r>
      <w:proofErr w:type="spellStart"/>
      <w:r w:rsidRPr="004B358F">
        <w:rPr>
          <w:i/>
          <w:color w:val="000000" w:themeColor="text1"/>
          <w:sz w:val="26"/>
          <w:szCs w:val="26"/>
        </w:rPr>
        <w:t>Mt</w:t>
      </w:r>
      <w:proofErr w:type="spellEnd"/>
      <w:r w:rsidRPr="004B358F">
        <w:rPr>
          <w:color w:val="000000" w:themeColor="text1"/>
          <w:sz w:val="26"/>
          <w:szCs w:val="26"/>
        </w:rPr>
        <w:t xml:space="preserve"> 7, 16.20), assim também a vida repleta de obras boas é luminosa (cf. </w:t>
      </w:r>
      <w:proofErr w:type="spellStart"/>
      <w:r w:rsidRPr="004B358F">
        <w:rPr>
          <w:i/>
          <w:color w:val="000000" w:themeColor="text1"/>
          <w:sz w:val="26"/>
          <w:szCs w:val="26"/>
        </w:rPr>
        <w:t>Mt</w:t>
      </w:r>
      <w:proofErr w:type="spellEnd"/>
      <w:r w:rsidRPr="004B358F">
        <w:rPr>
          <w:color w:val="000000" w:themeColor="text1"/>
          <w:sz w:val="26"/>
          <w:szCs w:val="26"/>
        </w:rPr>
        <w:t xml:space="preserve"> 5, 14-16) e difunde pelo mundo o perfume de Cristo (cf. </w:t>
      </w:r>
      <w:r w:rsidRPr="004B358F">
        <w:rPr>
          <w:i/>
          <w:color w:val="000000" w:themeColor="text1"/>
          <w:sz w:val="26"/>
          <w:szCs w:val="26"/>
        </w:rPr>
        <w:t>2 Cor</w:t>
      </w:r>
      <w:r w:rsidRPr="004B358F">
        <w:rPr>
          <w:color w:val="000000" w:themeColor="text1"/>
          <w:sz w:val="26"/>
          <w:szCs w:val="26"/>
        </w:rPr>
        <w:t xml:space="preserve"> 2, 15). Servir a Deus, livres do pecado, faz </w:t>
      </w:r>
      <w:r w:rsidR="00F02C21" w:rsidRPr="004B358F">
        <w:rPr>
          <w:color w:val="000000" w:themeColor="text1"/>
          <w:sz w:val="26"/>
          <w:szCs w:val="26"/>
        </w:rPr>
        <w:t>amadurecer</w:t>
      </w:r>
      <w:r w:rsidRPr="004B358F">
        <w:rPr>
          <w:color w:val="000000" w:themeColor="text1"/>
          <w:sz w:val="26"/>
          <w:szCs w:val="26"/>
        </w:rPr>
        <w:t xml:space="preserve"> frutos de santificação para a salvação de todos (cf. </w:t>
      </w:r>
      <w:proofErr w:type="spellStart"/>
      <w:r w:rsidRPr="004B358F">
        <w:rPr>
          <w:i/>
          <w:color w:val="000000" w:themeColor="text1"/>
          <w:sz w:val="26"/>
          <w:szCs w:val="26"/>
        </w:rPr>
        <w:t>Rm</w:t>
      </w:r>
      <w:proofErr w:type="spellEnd"/>
      <w:r w:rsidRPr="004B358F">
        <w:rPr>
          <w:color w:val="000000" w:themeColor="text1"/>
          <w:sz w:val="26"/>
          <w:szCs w:val="26"/>
        </w:rPr>
        <w:t xml:space="preserve"> 6, 22).</w:t>
      </w:r>
    </w:p>
    <w:p w14:paraId="533DCD0B" w14:textId="699EC369" w:rsidR="0044347B" w:rsidRPr="004B358F" w:rsidRDefault="0044347B" w:rsidP="006A4C81">
      <w:pPr>
        <w:spacing w:after="0" w:line="360" w:lineRule="atLeast"/>
        <w:ind w:left="2" w:right="0" w:firstLine="0"/>
        <w:jc w:val="left"/>
        <w:rPr>
          <w:color w:val="000000" w:themeColor="text1"/>
          <w:sz w:val="26"/>
          <w:szCs w:val="26"/>
        </w:rPr>
      </w:pPr>
    </w:p>
    <w:p w14:paraId="04F00D72" w14:textId="0C61E992" w:rsidR="0044347B" w:rsidRPr="004B358F" w:rsidRDefault="00094813" w:rsidP="006A4C81">
      <w:pPr>
        <w:spacing w:after="0" w:line="360" w:lineRule="atLeast"/>
        <w:ind w:left="-4" w:right="0"/>
        <w:rPr>
          <w:color w:val="000000" w:themeColor="text1"/>
          <w:sz w:val="26"/>
          <w:szCs w:val="26"/>
        </w:rPr>
      </w:pPr>
      <w:r w:rsidRPr="004B358F">
        <w:rPr>
          <w:color w:val="000000" w:themeColor="text1"/>
          <w:sz w:val="26"/>
          <w:szCs w:val="26"/>
        </w:rPr>
        <w:t>Na realidade, só nos é concedido ver uma pequena parte do fruto daquilo que semeamos, pois, segundo o dito evangélico, «um é o que semeia e outro o que ceifa» (</w:t>
      </w:r>
      <w:proofErr w:type="spellStart"/>
      <w:r w:rsidRPr="004B358F">
        <w:rPr>
          <w:i/>
          <w:color w:val="000000" w:themeColor="text1"/>
          <w:sz w:val="26"/>
          <w:szCs w:val="26"/>
        </w:rPr>
        <w:t>Jo</w:t>
      </w:r>
      <w:proofErr w:type="spellEnd"/>
      <w:r w:rsidRPr="004B358F">
        <w:rPr>
          <w:color w:val="000000" w:themeColor="text1"/>
          <w:sz w:val="26"/>
          <w:szCs w:val="26"/>
        </w:rPr>
        <w:t xml:space="preserve"> 4, 37). É precisamente semeando para o bem do próximo que participamos na magnanimidade de Deus: constitui «grande nobreza ser capaz de desencadear processos cujos frutos serão colhidos por outros, com a esperança colocada na força secreta do bem que se semeia» (Enc</w:t>
      </w:r>
      <w:r w:rsidR="00F02C21" w:rsidRPr="004B358F">
        <w:rPr>
          <w:color w:val="000000" w:themeColor="text1"/>
          <w:sz w:val="26"/>
          <w:szCs w:val="26"/>
        </w:rPr>
        <w:t>íclica</w:t>
      </w:r>
      <w:r w:rsidRPr="004B358F">
        <w:rPr>
          <w:color w:val="000000" w:themeColor="text1"/>
          <w:sz w:val="26"/>
          <w:szCs w:val="26"/>
        </w:rPr>
        <w:t xml:space="preserve"> </w:t>
      </w:r>
      <w:proofErr w:type="spellStart"/>
      <w:r w:rsidRPr="004B358F">
        <w:rPr>
          <w:i/>
          <w:color w:val="000000" w:themeColor="text1"/>
          <w:sz w:val="26"/>
          <w:szCs w:val="26"/>
        </w:rPr>
        <w:t>Fratelli</w:t>
      </w:r>
      <w:proofErr w:type="spellEnd"/>
      <w:r w:rsidRPr="004B358F">
        <w:rPr>
          <w:i/>
          <w:color w:val="000000" w:themeColor="text1"/>
          <w:sz w:val="26"/>
          <w:szCs w:val="26"/>
        </w:rPr>
        <w:t xml:space="preserve"> tutti</w:t>
      </w:r>
      <w:r w:rsidRPr="004B358F">
        <w:rPr>
          <w:color w:val="000000" w:themeColor="text1"/>
          <w:sz w:val="26"/>
          <w:szCs w:val="26"/>
        </w:rPr>
        <w:t>, 196). Semear o bem para os outros liberta-nos das lógicas mesquinhas do lucro pessoal e confere à nossa atividade a respiração ampla da gratuidade, inserindo-nos no horizonte maravilhoso dos desígnios benfazejos de Deus.</w:t>
      </w:r>
    </w:p>
    <w:p w14:paraId="2C42AAD5" w14:textId="0C455225" w:rsidR="0044347B" w:rsidRPr="004B358F" w:rsidRDefault="00094813" w:rsidP="006A4C81">
      <w:pPr>
        <w:spacing w:after="0" w:line="360" w:lineRule="atLeast"/>
        <w:ind w:left="-4" w:right="0"/>
        <w:rPr>
          <w:color w:val="000000" w:themeColor="text1"/>
          <w:sz w:val="26"/>
          <w:szCs w:val="26"/>
        </w:rPr>
      </w:pPr>
      <w:r w:rsidRPr="004B358F">
        <w:rPr>
          <w:color w:val="000000" w:themeColor="text1"/>
          <w:sz w:val="26"/>
          <w:szCs w:val="26"/>
        </w:rPr>
        <w:lastRenderedPageBreak/>
        <w:t>A Palavra de Deus alarga e eleva ainda mais a nossa perspetiva, anunciando</w:t>
      </w:r>
      <w:r w:rsidR="00F02C21" w:rsidRPr="004B358F">
        <w:rPr>
          <w:color w:val="000000" w:themeColor="text1"/>
          <w:sz w:val="26"/>
          <w:szCs w:val="26"/>
        </w:rPr>
        <w:t>-</w:t>
      </w:r>
      <w:r w:rsidRPr="004B358F">
        <w:rPr>
          <w:color w:val="000000" w:themeColor="text1"/>
          <w:sz w:val="26"/>
          <w:szCs w:val="26"/>
        </w:rPr>
        <w:t>nos que a colheita mais autêntica é a escatológica, a do último dia, do dia sem ocaso. O fruto perfeito da nossa vida e das nossas ações é o «fruto em ordem à vida eterna» (</w:t>
      </w:r>
      <w:proofErr w:type="spellStart"/>
      <w:r w:rsidRPr="004B358F">
        <w:rPr>
          <w:i/>
          <w:color w:val="000000" w:themeColor="text1"/>
          <w:sz w:val="26"/>
          <w:szCs w:val="26"/>
        </w:rPr>
        <w:t>Jo</w:t>
      </w:r>
      <w:proofErr w:type="spellEnd"/>
      <w:r w:rsidRPr="004B358F">
        <w:rPr>
          <w:color w:val="000000" w:themeColor="text1"/>
          <w:sz w:val="26"/>
          <w:szCs w:val="26"/>
        </w:rPr>
        <w:t xml:space="preserve"> 4, 36), que será o nosso «tesouro no céu» (</w:t>
      </w:r>
      <w:proofErr w:type="spellStart"/>
      <w:r w:rsidRPr="004B358F">
        <w:rPr>
          <w:i/>
          <w:color w:val="000000" w:themeColor="text1"/>
          <w:sz w:val="26"/>
          <w:szCs w:val="26"/>
        </w:rPr>
        <w:t>Lc</w:t>
      </w:r>
      <w:proofErr w:type="spellEnd"/>
      <w:r w:rsidRPr="004B358F">
        <w:rPr>
          <w:i/>
          <w:color w:val="000000" w:themeColor="text1"/>
          <w:sz w:val="26"/>
          <w:szCs w:val="26"/>
        </w:rPr>
        <w:t xml:space="preserve"> </w:t>
      </w:r>
      <w:r w:rsidRPr="004B358F">
        <w:rPr>
          <w:color w:val="000000" w:themeColor="text1"/>
          <w:sz w:val="26"/>
          <w:szCs w:val="26"/>
        </w:rPr>
        <w:t xml:space="preserve">18, 22; cf. 12, 33). O próprio Jesus, para exprimir o mistério da sua morte e ressurreição, usa a imagem da semente que morre na terra e frutifica (cf. </w:t>
      </w:r>
      <w:proofErr w:type="spellStart"/>
      <w:r w:rsidRPr="004B358F">
        <w:rPr>
          <w:i/>
          <w:color w:val="000000" w:themeColor="text1"/>
          <w:sz w:val="26"/>
          <w:szCs w:val="26"/>
        </w:rPr>
        <w:t>Jo</w:t>
      </w:r>
      <w:proofErr w:type="spellEnd"/>
      <w:r w:rsidRPr="004B358F">
        <w:rPr>
          <w:color w:val="000000" w:themeColor="text1"/>
          <w:sz w:val="26"/>
          <w:szCs w:val="26"/>
        </w:rPr>
        <w:t xml:space="preserve"> 12, 24); e São Paulo retoma-a para falar da ressurreição do nosso corpo: «semeado corrutível, o corpo é ressuscitado incorrutível; semeado na desonra, é ressuscitado na glória; semeado na fraqueza, é ressuscitado cheio de força; semeado corpo terreno, é ressuscitado corpo espiritual» (</w:t>
      </w:r>
      <w:r w:rsidRPr="004B358F">
        <w:rPr>
          <w:i/>
          <w:color w:val="000000" w:themeColor="text1"/>
          <w:sz w:val="26"/>
          <w:szCs w:val="26"/>
        </w:rPr>
        <w:t>1 Cor</w:t>
      </w:r>
      <w:r w:rsidRPr="004B358F">
        <w:rPr>
          <w:color w:val="000000" w:themeColor="text1"/>
          <w:sz w:val="26"/>
          <w:szCs w:val="26"/>
        </w:rPr>
        <w:t xml:space="preserve"> 15, 42</w:t>
      </w:r>
      <w:r w:rsidR="00F02C21" w:rsidRPr="004B358F">
        <w:rPr>
          <w:color w:val="000000" w:themeColor="text1"/>
          <w:sz w:val="26"/>
          <w:szCs w:val="26"/>
        </w:rPr>
        <w:t>-</w:t>
      </w:r>
      <w:r w:rsidRPr="004B358F">
        <w:rPr>
          <w:color w:val="000000" w:themeColor="text1"/>
          <w:sz w:val="26"/>
          <w:szCs w:val="26"/>
        </w:rPr>
        <w:t>44). Esta esperança é a grande luz que Cristo ressuscitado traz ao mundo: «Se nós temos esperança em Cristo apenas para esta vida, somos os mais miseráveis de todos os homens. Mas não! Cristo ressuscitou dos mortos, como primícias dos que morreram» (</w:t>
      </w:r>
      <w:r w:rsidRPr="004B358F">
        <w:rPr>
          <w:i/>
          <w:color w:val="000000" w:themeColor="text1"/>
          <w:sz w:val="26"/>
          <w:szCs w:val="26"/>
        </w:rPr>
        <w:t>1 Cor</w:t>
      </w:r>
      <w:r w:rsidRPr="004B358F">
        <w:rPr>
          <w:color w:val="000000" w:themeColor="text1"/>
          <w:sz w:val="26"/>
          <w:szCs w:val="26"/>
        </w:rPr>
        <w:t xml:space="preserve"> 15, 19-20), para que quantos estiverem intimamente unidos a Ele no amor, «por uma morte idêntica à </w:t>
      </w:r>
      <w:r w:rsidR="00F02C21" w:rsidRPr="004B358F">
        <w:rPr>
          <w:color w:val="000000" w:themeColor="text1"/>
          <w:sz w:val="26"/>
          <w:szCs w:val="26"/>
        </w:rPr>
        <w:t>s</w:t>
      </w:r>
      <w:r w:rsidRPr="004B358F">
        <w:rPr>
          <w:color w:val="000000" w:themeColor="text1"/>
          <w:sz w:val="26"/>
          <w:szCs w:val="26"/>
        </w:rPr>
        <w:t>ua» (</w:t>
      </w:r>
      <w:proofErr w:type="spellStart"/>
      <w:r w:rsidRPr="004B358F">
        <w:rPr>
          <w:i/>
          <w:color w:val="000000" w:themeColor="text1"/>
          <w:sz w:val="26"/>
          <w:szCs w:val="26"/>
        </w:rPr>
        <w:t>Rm</w:t>
      </w:r>
      <w:proofErr w:type="spellEnd"/>
      <w:r w:rsidRPr="004B358F">
        <w:rPr>
          <w:color w:val="000000" w:themeColor="text1"/>
          <w:sz w:val="26"/>
          <w:szCs w:val="26"/>
        </w:rPr>
        <w:t xml:space="preserve"> 6, 5), também estejam unidos à sua ressurreição para a vida eterna (cf. </w:t>
      </w:r>
      <w:proofErr w:type="spellStart"/>
      <w:r w:rsidRPr="004B358F">
        <w:rPr>
          <w:i/>
          <w:color w:val="000000" w:themeColor="text1"/>
          <w:sz w:val="26"/>
          <w:szCs w:val="26"/>
        </w:rPr>
        <w:t>Jo</w:t>
      </w:r>
      <w:proofErr w:type="spellEnd"/>
      <w:r w:rsidRPr="004B358F">
        <w:rPr>
          <w:color w:val="000000" w:themeColor="text1"/>
          <w:sz w:val="26"/>
          <w:szCs w:val="26"/>
        </w:rPr>
        <w:t xml:space="preserve"> 5, 29): «então os justos resplandecerão como o sol, no reino do seu Pai» (</w:t>
      </w:r>
      <w:proofErr w:type="spellStart"/>
      <w:r w:rsidRPr="004B358F">
        <w:rPr>
          <w:i/>
          <w:color w:val="000000" w:themeColor="text1"/>
          <w:sz w:val="26"/>
          <w:szCs w:val="26"/>
        </w:rPr>
        <w:t>Mt</w:t>
      </w:r>
      <w:proofErr w:type="spellEnd"/>
      <w:r w:rsidRPr="004B358F">
        <w:rPr>
          <w:color w:val="000000" w:themeColor="text1"/>
          <w:sz w:val="26"/>
          <w:szCs w:val="26"/>
        </w:rPr>
        <w:t xml:space="preserve"> 13, 43). </w:t>
      </w:r>
    </w:p>
    <w:p w14:paraId="69E3E9E1" w14:textId="017043F1" w:rsidR="0044347B" w:rsidRPr="004B358F" w:rsidRDefault="0044347B" w:rsidP="006A4C81">
      <w:pPr>
        <w:spacing w:after="0" w:line="360" w:lineRule="atLeast"/>
        <w:ind w:left="0" w:right="0" w:firstLine="0"/>
        <w:jc w:val="left"/>
        <w:rPr>
          <w:color w:val="000000" w:themeColor="text1"/>
          <w:sz w:val="26"/>
          <w:szCs w:val="26"/>
        </w:rPr>
      </w:pPr>
    </w:p>
    <w:p w14:paraId="4AEB3703" w14:textId="77777777" w:rsidR="00B04D11" w:rsidRPr="004B358F" w:rsidRDefault="00B04D11" w:rsidP="006A4C81">
      <w:pPr>
        <w:spacing w:after="0" w:line="360" w:lineRule="atLeast"/>
        <w:ind w:left="0" w:right="0" w:firstLine="0"/>
        <w:jc w:val="left"/>
        <w:rPr>
          <w:color w:val="000000" w:themeColor="text1"/>
          <w:sz w:val="26"/>
          <w:szCs w:val="26"/>
        </w:rPr>
      </w:pPr>
    </w:p>
    <w:p w14:paraId="67905A64" w14:textId="66EFE691" w:rsidR="0044347B" w:rsidRPr="004B358F" w:rsidRDefault="00094813" w:rsidP="00B04D11">
      <w:pPr>
        <w:pStyle w:val="Ttulo1"/>
        <w:numPr>
          <w:ilvl w:val="0"/>
          <w:numId w:val="3"/>
        </w:numPr>
        <w:spacing w:after="0" w:line="360" w:lineRule="atLeast"/>
        <w:rPr>
          <w:color w:val="000000" w:themeColor="text1"/>
          <w:sz w:val="28"/>
          <w:szCs w:val="28"/>
        </w:rPr>
      </w:pPr>
      <w:r w:rsidRPr="004B358F">
        <w:rPr>
          <w:color w:val="000000" w:themeColor="text1"/>
          <w:sz w:val="28"/>
          <w:szCs w:val="28"/>
        </w:rPr>
        <w:t xml:space="preserve">«NÃO NOS CANSEMOS DE FAZER O BEM» </w:t>
      </w:r>
    </w:p>
    <w:p w14:paraId="27E89F9F" w14:textId="2ED0106A" w:rsidR="0044347B" w:rsidRPr="004B358F" w:rsidRDefault="0044347B" w:rsidP="006A4C81">
      <w:pPr>
        <w:spacing w:after="0" w:line="360" w:lineRule="atLeast"/>
        <w:ind w:left="1" w:right="0" w:firstLine="0"/>
        <w:jc w:val="left"/>
        <w:rPr>
          <w:color w:val="000000" w:themeColor="text1"/>
          <w:sz w:val="26"/>
          <w:szCs w:val="26"/>
        </w:rPr>
      </w:pPr>
    </w:p>
    <w:p w14:paraId="224062D1" w14:textId="18186214" w:rsidR="0044347B" w:rsidRPr="004B358F" w:rsidRDefault="00094813" w:rsidP="006A4C81">
      <w:pPr>
        <w:spacing w:after="0" w:line="360" w:lineRule="atLeast"/>
        <w:ind w:left="-4" w:right="0"/>
        <w:rPr>
          <w:color w:val="000000" w:themeColor="text1"/>
          <w:sz w:val="26"/>
          <w:szCs w:val="26"/>
        </w:rPr>
      </w:pPr>
      <w:bookmarkStart w:id="2" w:name="_Hlk96511245"/>
      <w:r w:rsidRPr="004B358F">
        <w:rPr>
          <w:color w:val="000000" w:themeColor="text1"/>
          <w:sz w:val="26"/>
          <w:szCs w:val="26"/>
        </w:rPr>
        <w:t xml:space="preserve">A ressurreição de Cristo anima as esperanças terrenas com a «grande esperança» da vida eterna e introduz, já no tempo presente, o germe da salvação </w:t>
      </w:r>
      <w:bookmarkEnd w:id="2"/>
      <w:r w:rsidRPr="004B358F">
        <w:rPr>
          <w:color w:val="000000" w:themeColor="text1"/>
          <w:sz w:val="26"/>
          <w:szCs w:val="26"/>
        </w:rPr>
        <w:t xml:space="preserve">(cf. BENTO XVI, </w:t>
      </w:r>
      <w:proofErr w:type="spellStart"/>
      <w:r w:rsidRPr="004B358F">
        <w:rPr>
          <w:i/>
          <w:color w:val="000000" w:themeColor="text1"/>
          <w:sz w:val="26"/>
          <w:szCs w:val="26"/>
        </w:rPr>
        <w:t>Spe</w:t>
      </w:r>
      <w:proofErr w:type="spellEnd"/>
      <w:r w:rsidRPr="004B358F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Pr="004B358F">
        <w:rPr>
          <w:i/>
          <w:color w:val="000000" w:themeColor="text1"/>
          <w:sz w:val="26"/>
          <w:szCs w:val="26"/>
        </w:rPr>
        <w:t>salvi</w:t>
      </w:r>
      <w:proofErr w:type="spellEnd"/>
      <w:r w:rsidRPr="004B358F">
        <w:rPr>
          <w:color w:val="000000" w:themeColor="text1"/>
          <w:sz w:val="26"/>
          <w:szCs w:val="26"/>
        </w:rPr>
        <w:t xml:space="preserve">, 3; 7). Perante a amarga desilusão por tantos sonhos desfeitos, a inquietação com os desafios a enfrentar, o desconsolo pela pobreza de meios à disposição, a tentação é fechar-se num egoísmo individualista e, à vista dos sofrimentos alheios, refugiar-se na indiferença. Com efeito, mesmo os </w:t>
      </w:r>
      <w:r w:rsidR="00FB08B7" w:rsidRPr="004B358F">
        <w:rPr>
          <w:color w:val="000000" w:themeColor="text1"/>
          <w:sz w:val="26"/>
          <w:szCs w:val="26"/>
        </w:rPr>
        <w:t xml:space="preserve">melhores </w:t>
      </w:r>
      <w:r w:rsidRPr="004B358F">
        <w:rPr>
          <w:color w:val="000000" w:themeColor="text1"/>
          <w:sz w:val="26"/>
          <w:szCs w:val="26"/>
        </w:rPr>
        <w:t xml:space="preserve">recursos conhecem limitações: «Até os adolescentes se cansam, se </w:t>
      </w:r>
      <w:r w:rsidR="00FB08B7" w:rsidRPr="004B358F">
        <w:rPr>
          <w:color w:val="000000" w:themeColor="text1"/>
          <w:sz w:val="26"/>
          <w:szCs w:val="26"/>
        </w:rPr>
        <w:t>a</w:t>
      </w:r>
      <w:r w:rsidRPr="004B358F">
        <w:rPr>
          <w:color w:val="000000" w:themeColor="text1"/>
          <w:sz w:val="26"/>
          <w:szCs w:val="26"/>
        </w:rPr>
        <w:t>fa</w:t>
      </w:r>
      <w:r w:rsidR="00FB08B7" w:rsidRPr="004B358F">
        <w:rPr>
          <w:color w:val="000000" w:themeColor="text1"/>
          <w:sz w:val="26"/>
          <w:szCs w:val="26"/>
        </w:rPr>
        <w:t>d</w:t>
      </w:r>
      <w:r w:rsidRPr="004B358F">
        <w:rPr>
          <w:color w:val="000000" w:themeColor="text1"/>
          <w:sz w:val="26"/>
          <w:szCs w:val="26"/>
        </w:rPr>
        <w:t>igam, e os jovens tropeçam e vacilam» (</w:t>
      </w:r>
      <w:r w:rsidRPr="004B358F">
        <w:rPr>
          <w:i/>
          <w:color w:val="000000" w:themeColor="text1"/>
          <w:sz w:val="26"/>
          <w:szCs w:val="26"/>
        </w:rPr>
        <w:t>Is</w:t>
      </w:r>
      <w:r w:rsidRPr="004B358F">
        <w:rPr>
          <w:color w:val="000000" w:themeColor="text1"/>
          <w:sz w:val="26"/>
          <w:szCs w:val="26"/>
        </w:rPr>
        <w:t xml:space="preserve"> 40, 30). Deus, porém, «dá forças ao cansado e enche de vigor o fraco. (…) Aqueles que confiam no Senhor renovam as suas forças. Têm asas como a águia, correm sem se cansar, marcham sem desfalecer» (</w:t>
      </w:r>
      <w:r w:rsidRPr="004B358F">
        <w:rPr>
          <w:i/>
          <w:color w:val="000000" w:themeColor="text1"/>
          <w:sz w:val="26"/>
          <w:szCs w:val="26"/>
        </w:rPr>
        <w:t>Is</w:t>
      </w:r>
      <w:r w:rsidRPr="004B358F">
        <w:rPr>
          <w:color w:val="000000" w:themeColor="text1"/>
          <w:sz w:val="26"/>
          <w:szCs w:val="26"/>
        </w:rPr>
        <w:t xml:space="preserve"> 40, 29.31). A Quaresma chama-nos a repor a nossa fé e esperança no Senhor (cf. </w:t>
      </w:r>
      <w:r w:rsidRPr="004B358F">
        <w:rPr>
          <w:i/>
          <w:color w:val="000000" w:themeColor="text1"/>
          <w:sz w:val="26"/>
          <w:szCs w:val="26"/>
        </w:rPr>
        <w:t xml:space="preserve">1 </w:t>
      </w:r>
      <w:proofErr w:type="spellStart"/>
      <w:r w:rsidRPr="004B358F">
        <w:rPr>
          <w:i/>
          <w:color w:val="000000" w:themeColor="text1"/>
          <w:sz w:val="26"/>
          <w:szCs w:val="26"/>
        </w:rPr>
        <w:t>Ped</w:t>
      </w:r>
      <w:proofErr w:type="spellEnd"/>
      <w:r w:rsidRPr="004B358F">
        <w:rPr>
          <w:color w:val="000000" w:themeColor="text1"/>
          <w:sz w:val="26"/>
          <w:szCs w:val="26"/>
        </w:rPr>
        <w:t xml:space="preserve"> 1, 21), pois só com o olhar fixo em Jesus Cristo ressuscitado (cf. </w:t>
      </w:r>
      <w:proofErr w:type="spellStart"/>
      <w:r w:rsidRPr="004B358F">
        <w:rPr>
          <w:i/>
          <w:color w:val="000000" w:themeColor="text1"/>
          <w:sz w:val="26"/>
          <w:szCs w:val="26"/>
        </w:rPr>
        <w:t>Heb</w:t>
      </w:r>
      <w:proofErr w:type="spellEnd"/>
      <w:r w:rsidRPr="004B358F">
        <w:rPr>
          <w:i/>
          <w:color w:val="000000" w:themeColor="text1"/>
          <w:sz w:val="26"/>
          <w:szCs w:val="26"/>
        </w:rPr>
        <w:t xml:space="preserve"> </w:t>
      </w:r>
      <w:r w:rsidRPr="004B358F">
        <w:rPr>
          <w:color w:val="000000" w:themeColor="text1"/>
          <w:sz w:val="26"/>
          <w:szCs w:val="26"/>
        </w:rPr>
        <w:t>12, 2) é que podemos acolher a exortação do Apóstolo: «Não nos cansemos de fazer o bem» (</w:t>
      </w:r>
      <w:r w:rsidRPr="004B358F">
        <w:rPr>
          <w:i/>
          <w:color w:val="000000" w:themeColor="text1"/>
          <w:sz w:val="26"/>
          <w:szCs w:val="26"/>
        </w:rPr>
        <w:t>Gal</w:t>
      </w:r>
      <w:r w:rsidRPr="004B358F">
        <w:rPr>
          <w:color w:val="000000" w:themeColor="text1"/>
          <w:sz w:val="26"/>
          <w:szCs w:val="26"/>
        </w:rPr>
        <w:t xml:space="preserve"> 6, 9). </w:t>
      </w:r>
      <w:r w:rsidRPr="004B358F">
        <w:rPr>
          <w:i/>
          <w:color w:val="000000" w:themeColor="text1"/>
          <w:sz w:val="26"/>
          <w:szCs w:val="26"/>
        </w:rPr>
        <w:t xml:space="preserve"> </w:t>
      </w:r>
    </w:p>
    <w:p w14:paraId="1B1BAD6A" w14:textId="7A775E59" w:rsidR="0044347B" w:rsidRPr="004B358F" w:rsidRDefault="0044347B" w:rsidP="006A4C81">
      <w:pPr>
        <w:spacing w:after="0" w:line="360" w:lineRule="atLeast"/>
        <w:ind w:left="2" w:right="0" w:firstLine="0"/>
        <w:jc w:val="left"/>
        <w:rPr>
          <w:color w:val="000000" w:themeColor="text1"/>
          <w:sz w:val="26"/>
          <w:szCs w:val="26"/>
        </w:rPr>
      </w:pPr>
    </w:p>
    <w:p w14:paraId="0FD88BE9" w14:textId="59372277" w:rsidR="0044347B" w:rsidRPr="004B358F" w:rsidRDefault="00094813" w:rsidP="006A4C81">
      <w:pPr>
        <w:spacing w:after="0" w:line="360" w:lineRule="atLeast"/>
        <w:ind w:left="-4" w:right="0"/>
        <w:rPr>
          <w:color w:val="000000" w:themeColor="text1"/>
          <w:sz w:val="26"/>
          <w:szCs w:val="26"/>
        </w:rPr>
      </w:pPr>
      <w:bookmarkStart w:id="3" w:name="_Hlk96509136"/>
      <w:r w:rsidRPr="004B358F">
        <w:rPr>
          <w:i/>
          <w:color w:val="000000" w:themeColor="text1"/>
          <w:sz w:val="26"/>
          <w:szCs w:val="26"/>
        </w:rPr>
        <w:t>Não nos cansemos de rezar.</w:t>
      </w:r>
      <w:r w:rsidRPr="004B358F">
        <w:rPr>
          <w:color w:val="000000" w:themeColor="text1"/>
          <w:sz w:val="26"/>
          <w:szCs w:val="26"/>
        </w:rPr>
        <w:t xml:space="preserve"> Jesus ensinou que é necessário «</w:t>
      </w:r>
      <w:bookmarkStart w:id="4" w:name="_Hlk96508315"/>
      <w:r w:rsidRPr="004B358F">
        <w:rPr>
          <w:color w:val="000000" w:themeColor="text1"/>
          <w:sz w:val="26"/>
          <w:szCs w:val="26"/>
        </w:rPr>
        <w:t>orar sempre, sem desfalecer» (</w:t>
      </w:r>
      <w:proofErr w:type="spellStart"/>
      <w:r w:rsidRPr="004B358F">
        <w:rPr>
          <w:i/>
          <w:color w:val="000000" w:themeColor="text1"/>
          <w:sz w:val="26"/>
          <w:szCs w:val="26"/>
        </w:rPr>
        <w:t>Lc</w:t>
      </w:r>
      <w:proofErr w:type="spellEnd"/>
      <w:r w:rsidRPr="004B358F">
        <w:rPr>
          <w:color w:val="000000" w:themeColor="text1"/>
          <w:sz w:val="26"/>
          <w:szCs w:val="26"/>
        </w:rPr>
        <w:t xml:space="preserve"> 18, 1). Precisamos de rezar, porque necessitamos de Deus. A ilusão de nos bastar a nós mesmos é perigosa. Se a pandemia nos fez sentir de perto a nossa fragilidade pessoal e social, permita-nos esta Quaresma experimentar o conforto da fé em Deus, sem a qual não poderemos subsistir (cf. </w:t>
      </w:r>
      <w:r w:rsidRPr="004B358F">
        <w:rPr>
          <w:i/>
          <w:color w:val="000000" w:themeColor="text1"/>
          <w:sz w:val="26"/>
          <w:szCs w:val="26"/>
        </w:rPr>
        <w:t>Is</w:t>
      </w:r>
      <w:r w:rsidRPr="004B358F">
        <w:rPr>
          <w:color w:val="000000" w:themeColor="text1"/>
          <w:sz w:val="26"/>
          <w:szCs w:val="26"/>
        </w:rPr>
        <w:t xml:space="preserve"> 7, 9).</w:t>
      </w:r>
      <w:bookmarkEnd w:id="4"/>
      <w:r w:rsidRPr="004B358F">
        <w:rPr>
          <w:color w:val="000000" w:themeColor="text1"/>
          <w:sz w:val="26"/>
          <w:szCs w:val="26"/>
        </w:rPr>
        <w:t xml:space="preserve"> </w:t>
      </w:r>
      <w:bookmarkEnd w:id="3"/>
      <w:r w:rsidRPr="004B358F">
        <w:rPr>
          <w:color w:val="000000" w:themeColor="text1"/>
          <w:sz w:val="26"/>
          <w:szCs w:val="26"/>
        </w:rPr>
        <w:t xml:space="preserve">No meio das tempestades da </w:t>
      </w:r>
      <w:r w:rsidRPr="004B358F">
        <w:rPr>
          <w:color w:val="000000" w:themeColor="text1"/>
          <w:sz w:val="26"/>
          <w:szCs w:val="26"/>
        </w:rPr>
        <w:lastRenderedPageBreak/>
        <w:t>história, encontramo-nos todos no mesmo barco, pelo que ninguém se salva sozinho;</w:t>
      </w:r>
      <w:r w:rsidR="00FB08B7" w:rsidRPr="004B358F">
        <w:rPr>
          <w:rStyle w:val="Refdenotaderodap"/>
          <w:color w:val="000000" w:themeColor="text1"/>
          <w:sz w:val="26"/>
          <w:szCs w:val="26"/>
        </w:rPr>
        <w:footnoteReference w:id="2"/>
      </w:r>
      <w:r w:rsidRPr="004B358F">
        <w:rPr>
          <w:color w:val="000000" w:themeColor="text1"/>
          <w:sz w:val="26"/>
          <w:szCs w:val="26"/>
        </w:rPr>
        <w:t xml:space="preserve"> mas sobretudo ninguém se salva sem Deus, porque só o mistério pascal de Jesus Cristo nos dá a vitória sobre as vagas tenebrosas da morte. A fé não nos preserva das tribulações da vida, mas permite atravessá-las unidos a Deus em Cristo, com a grande esperança que não desilude e cujo penhor é o amor que Deus derramou nos nossos corações por meio do Espírito Santo (cf. </w:t>
      </w:r>
      <w:proofErr w:type="spellStart"/>
      <w:r w:rsidRPr="004B358F">
        <w:rPr>
          <w:i/>
          <w:color w:val="000000" w:themeColor="text1"/>
          <w:sz w:val="26"/>
          <w:szCs w:val="26"/>
        </w:rPr>
        <w:t>Rm</w:t>
      </w:r>
      <w:proofErr w:type="spellEnd"/>
      <w:r w:rsidRPr="004B358F">
        <w:rPr>
          <w:color w:val="000000" w:themeColor="text1"/>
          <w:sz w:val="26"/>
          <w:szCs w:val="26"/>
        </w:rPr>
        <w:t xml:space="preserve"> 5, 1-5). </w:t>
      </w:r>
    </w:p>
    <w:p w14:paraId="017C194E" w14:textId="665A90A8" w:rsidR="0044347B" w:rsidRPr="004B358F" w:rsidRDefault="0044347B" w:rsidP="006A4C81">
      <w:pPr>
        <w:spacing w:after="0" w:line="360" w:lineRule="atLeast"/>
        <w:ind w:left="1" w:right="0" w:firstLine="0"/>
        <w:jc w:val="left"/>
        <w:rPr>
          <w:color w:val="000000" w:themeColor="text1"/>
          <w:sz w:val="26"/>
          <w:szCs w:val="26"/>
        </w:rPr>
      </w:pPr>
    </w:p>
    <w:p w14:paraId="0D822D8D" w14:textId="77777777" w:rsidR="002641A2" w:rsidRPr="004B358F" w:rsidRDefault="00094813" w:rsidP="006A4C81">
      <w:pPr>
        <w:spacing w:after="0" w:line="360" w:lineRule="atLeast"/>
        <w:ind w:left="-4" w:right="0"/>
        <w:rPr>
          <w:color w:val="000000" w:themeColor="text1"/>
          <w:sz w:val="26"/>
          <w:szCs w:val="26"/>
        </w:rPr>
      </w:pPr>
      <w:bookmarkStart w:id="5" w:name="_Hlk96507416"/>
      <w:r w:rsidRPr="004B358F">
        <w:rPr>
          <w:i/>
          <w:color w:val="000000" w:themeColor="text1"/>
          <w:sz w:val="26"/>
          <w:szCs w:val="26"/>
        </w:rPr>
        <w:t>Não nos cansemos de extirpar o mal da nossa vida</w:t>
      </w:r>
      <w:r w:rsidRPr="004B358F">
        <w:rPr>
          <w:color w:val="000000" w:themeColor="text1"/>
          <w:sz w:val="26"/>
          <w:szCs w:val="26"/>
        </w:rPr>
        <w:t xml:space="preserve">. Possa o jejum corporal, a que nos chama a Quaresma, fortalecer o nosso espírito para o combate contra o pecado. </w:t>
      </w:r>
      <w:r w:rsidRPr="004B358F">
        <w:rPr>
          <w:i/>
          <w:color w:val="000000" w:themeColor="text1"/>
          <w:sz w:val="26"/>
          <w:szCs w:val="26"/>
        </w:rPr>
        <w:t>Não nos cansemos de pedir perdão no sacramento da Penitência e Reconciliação</w:t>
      </w:r>
      <w:r w:rsidRPr="004B358F">
        <w:rPr>
          <w:color w:val="000000" w:themeColor="text1"/>
          <w:sz w:val="26"/>
          <w:szCs w:val="26"/>
        </w:rPr>
        <w:t xml:space="preserve">, sabendo que Deus </w:t>
      </w:r>
      <w:proofErr w:type="gramStart"/>
      <w:r w:rsidRPr="004B358F">
        <w:rPr>
          <w:color w:val="000000" w:themeColor="text1"/>
          <w:sz w:val="26"/>
          <w:szCs w:val="26"/>
        </w:rPr>
        <w:t>nunca Se</w:t>
      </w:r>
      <w:proofErr w:type="gramEnd"/>
      <w:r w:rsidRPr="004B358F">
        <w:rPr>
          <w:color w:val="000000" w:themeColor="text1"/>
          <w:sz w:val="26"/>
          <w:szCs w:val="26"/>
        </w:rPr>
        <w:t xml:space="preserve"> cansa de perdoar.</w:t>
      </w:r>
      <w:r w:rsidR="00FB08B7" w:rsidRPr="004B358F">
        <w:rPr>
          <w:rStyle w:val="Refdenotaderodap"/>
          <w:color w:val="000000" w:themeColor="text1"/>
          <w:sz w:val="26"/>
          <w:szCs w:val="26"/>
        </w:rPr>
        <w:footnoteReference w:id="3"/>
      </w:r>
      <w:r w:rsidRPr="004B358F">
        <w:rPr>
          <w:color w:val="000000" w:themeColor="text1"/>
          <w:sz w:val="26"/>
          <w:szCs w:val="26"/>
        </w:rPr>
        <w:t xml:space="preserve"> </w:t>
      </w:r>
    </w:p>
    <w:p w14:paraId="464972D6" w14:textId="77777777" w:rsidR="002641A2" w:rsidRPr="004B358F" w:rsidRDefault="002641A2" w:rsidP="006A4C81">
      <w:pPr>
        <w:spacing w:after="0" w:line="360" w:lineRule="atLeast"/>
        <w:ind w:left="-4" w:right="0"/>
        <w:rPr>
          <w:i/>
          <w:color w:val="000000" w:themeColor="text1"/>
          <w:sz w:val="26"/>
          <w:szCs w:val="26"/>
        </w:rPr>
      </w:pPr>
    </w:p>
    <w:p w14:paraId="10E36688" w14:textId="561A33FE" w:rsidR="0044347B" w:rsidRPr="004B358F" w:rsidRDefault="00094813" w:rsidP="006A4C81">
      <w:pPr>
        <w:spacing w:after="0" w:line="360" w:lineRule="atLeast"/>
        <w:ind w:left="-4" w:right="0"/>
        <w:rPr>
          <w:color w:val="000000" w:themeColor="text1"/>
          <w:sz w:val="26"/>
          <w:szCs w:val="26"/>
        </w:rPr>
      </w:pPr>
      <w:r w:rsidRPr="004B358F">
        <w:rPr>
          <w:i/>
          <w:color w:val="000000" w:themeColor="text1"/>
          <w:sz w:val="26"/>
          <w:szCs w:val="26"/>
        </w:rPr>
        <w:t>Não nos cansemos de combater a concupiscência</w:t>
      </w:r>
      <w:r w:rsidRPr="004B358F">
        <w:rPr>
          <w:color w:val="000000" w:themeColor="text1"/>
          <w:sz w:val="26"/>
          <w:szCs w:val="26"/>
        </w:rPr>
        <w:t>, fragilidade esta que inclina para o egoísmo e todo o mal, encontrando no decurso dos séculos vias diferentes para fazer precipitar o homem no pecado (cf. Enc</w:t>
      </w:r>
      <w:r w:rsidR="00FB08B7" w:rsidRPr="004B358F">
        <w:rPr>
          <w:color w:val="000000" w:themeColor="text1"/>
          <w:sz w:val="26"/>
          <w:szCs w:val="26"/>
        </w:rPr>
        <w:t>íclica</w:t>
      </w:r>
      <w:r w:rsidRPr="004B358F">
        <w:rPr>
          <w:color w:val="000000" w:themeColor="text1"/>
          <w:sz w:val="26"/>
          <w:szCs w:val="26"/>
        </w:rPr>
        <w:t xml:space="preserve"> </w:t>
      </w:r>
      <w:proofErr w:type="spellStart"/>
      <w:r w:rsidRPr="004B358F">
        <w:rPr>
          <w:i/>
          <w:color w:val="000000" w:themeColor="text1"/>
          <w:sz w:val="26"/>
          <w:szCs w:val="26"/>
        </w:rPr>
        <w:t>Fratelli</w:t>
      </w:r>
      <w:proofErr w:type="spellEnd"/>
      <w:r w:rsidRPr="004B358F">
        <w:rPr>
          <w:i/>
          <w:color w:val="000000" w:themeColor="text1"/>
          <w:sz w:val="26"/>
          <w:szCs w:val="26"/>
        </w:rPr>
        <w:t xml:space="preserve"> tutti</w:t>
      </w:r>
      <w:r w:rsidRPr="004B358F">
        <w:rPr>
          <w:color w:val="000000" w:themeColor="text1"/>
          <w:sz w:val="26"/>
          <w:szCs w:val="26"/>
        </w:rPr>
        <w:t xml:space="preserve">, 166). Uma destas vias é a dependência dos meios de comunicação digitais, que empobrece as relações humanas. A Quaresma é tempo propício para contrastar estas ciladas, cultivando ao contrário uma comunicação humana mais integral (cf. </w:t>
      </w:r>
      <w:r w:rsidRPr="004B358F">
        <w:rPr>
          <w:i/>
          <w:color w:val="000000" w:themeColor="text1"/>
          <w:sz w:val="26"/>
          <w:szCs w:val="26"/>
        </w:rPr>
        <w:t>ibid.</w:t>
      </w:r>
      <w:r w:rsidRPr="004B358F">
        <w:rPr>
          <w:color w:val="000000" w:themeColor="text1"/>
          <w:sz w:val="26"/>
          <w:szCs w:val="26"/>
        </w:rPr>
        <w:t>, 43), feita de «encontros reais» (</w:t>
      </w:r>
      <w:r w:rsidRPr="004B358F">
        <w:rPr>
          <w:i/>
          <w:color w:val="000000" w:themeColor="text1"/>
          <w:sz w:val="26"/>
          <w:szCs w:val="26"/>
        </w:rPr>
        <w:t>ibid.</w:t>
      </w:r>
      <w:r w:rsidRPr="004B358F">
        <w:rPr>
          <w:color w:val="000000" w:themeColor="text1"/>
          <w:sz w:val="26"/>
          <w:szCs w:val="26"/>
        </w:rPr>
        <w:t xml:space="preserve">, 50), face a face. </w:t>
      </w:r>
    </w:p>
    <w:p w14:paraId="7EE134CA" w14:textId="2AB39ECD" w:rsidR="0044347B" w:rsidRPr="004B358F" w:rsidRDefault="0044347B" w:rsidP="006A4C81">
      <w:pPr>
        <w:spacing w:after="0" w:line="360" w:lineRule="atLeast"/>
        <w:ind w:left="1" w:right="0" w:firstLine="0"/>
        <w:jc w:val="left"/>
        <w:rPr>
          <w:color w:val="000000" w:themeColor="text1"/>
          <w:sz w:val="26"/>
          <w:szCs w:val="26"/>
        </w:rPr>
      </w:pPr>
    </w:p>
    <w:p w14:paraId="20B3165E" w14:textId="03CBDCF9" w:rsidR="0044347B" w:rsidRPr="004B358F" w:rsidRDefault="00094813" w:rsidP="006A4C81">
      <w:pPr>
        <w:spacing w:after="0" w:line="360" w:lineRule="atLeast"/>
        <w:ind w:left="-4" w:right="0"/>
        <w:rPr>
          <w:color w:val="000000" w:themeColor="text1"/>
          <w:sz w:val="26"/>
          <w:szCs w:val="26"/>
        </w:rPr>
      </w:pPr>
      <w:r w:rsidRPr="004B358F">
        <w:rPr>
          <w:i/>
          <w:color w:val="000000" w:themeColor="text1"/>
          <w:sz w:val="26"/>
          <w:szCs w:val="26"/>
        </w:rPr>
        <w:t>Não nos cansemos de fazer o bem, através duma operosa caridade para com o próximo</w:t>
      </w:r>
      <w:r w:rsidRPr="004B358F">
        <w:rPr>
          <w:color w:val="000000" w:themeColor="text1"/>
          <w:sz w:val="26"/>
          <w:szCs w:val="26"/>
        </w:rPr>
        <w:t xml:space="preserve">. Durante esta Quaresma, exercitemo-nos na prática da esmola, dando com alegria (cf. </w:t>
      </w:r>
      <w:r w:rsidRPr="004B358F">
        <w:rPr>
          <w:i/>
          <w:color w:val="000000" w:themeColor="text1"/>
          <w:sz w:val="26"/>
          <w:szCs w:val="26"/>
        </w:rPr>
        <w:t>2 Cor</w:t>
      </w:r>
      <w:r w:rsidRPr="004B358F">
        <w:rPr>
          <w:color w:val="000000" w:themeColor="text1"/>
          <w:sz w:val="26"/>
          <w:szCs w:val="26"/>
        </w:rPr>
        <w:t xml:space="preserve"> 9, 7). Deus, «que dá a semente ao semeador e o pão em alimento» (</w:t>
      </w:r>
      <w:r w:rsidRPr="004B358F">
        <w:rPr>
          <w:i/>
          <w:color w:val="000000" w:themeColor="text1"/>
          <w:sz w:val="26"/>
          <w:szCs w:val="26"/>
        </w:rPr>
        <w:t>2 Cor</w:t>
      </w:r>
      <w:r w:rsidRPr="004B358F">
        <w:rPr>
          <w:color w:val="000000" w:themeColor="text1"/>
          <w:sz w:val="26"/>
          <w:szCs w:val="26"/>
        </w:rPr>
        <w:t xml:space="preserve"> 9, 10), provê a cada um de nós os recursos necessários para nos nutrirmos e ainda para sermos generosos na prática do bem para com os outros. Se é verdade que toda a nossa vida é tempo para semear o bem, aproveitemos de modo particular esta Quaresma para cuidar </w:t>
      </w:r>
      <w:bookmarkStart w:id="6" w:name="_Hlk96509423"/>
      <w:r w:rsidRPr="004B358F">
        <w:rPr>
          <w:color w:val="000000" w:themeColor="text1"/>
          <w:sz w:val="26"/>
          <w:szCs w:val="26"/>
        </w:rPr>
        <w:t xml:space="preserve">de quem está próximo de nós, para nos aproximarmos dos irmãos e irmãs que se encontram feridos na margem da estrada da vida </w:t>
      </w:r>
      <w:bookmarkEnd w:id="6"/>
      <w:r w:rsidRPr="004B358F">
        <w:rPr>
          <w:color w:val="000000" w:themeColor="text1"/>
          <w:sz w:val="26"/>
          <w:szCs w:val="26"/>
        </w:rPr>
        <w:t xml:space="preserve">(cf. </w:t>
      </w:r>
      <w:proofErr w:type="spellStart"/>
      <w:r w:rsidRPr="004B358F">
        <w:rPr>
          <w:i/>
          <w:color w:val="000000" w:themeColor="text1"/>
          <w:sz w:val="26"/>
          <w:szCs w:val="26"/>
        </w:rPr>
        <w:t>Lc</w:t>
      </w:r>
      <w:proofErr w:type="spellEnd"/>
      <w:r w:rsidRPr="004B358F">
        <w:rPr>
          <w:color w:val="000000" w:themeColor="text1"/>
          <w:sz w:val="26"/>
          <w:szCs w:val="26"/>
        </w:rPr>
        <w:t xml:space="preserve"> 10, 2537). A </w:t>
      </w:r>
      <w:bookmarkStart w:id="7" w:name="_Hlk96508433"/>
      <w:r w:rsidRPr="004B358F">
        <w:rPr>
          <w:color w:val="000000" w:themeColor="text1"/>
          <w:sz w:val="26"/>
          <w:szCs w:val="26"/>
        </w:rPr>
        <w:t xml:space="preserve">Quaresma é tempo propício para procurar, e não evitar, quem passa necessidade; para chamar, e não ignorar, quem deseja atenção e uma boa palavra; para visitar, e não abandonar, quem sofre a solidão. Acolhamos o apelo a praticar o bem </w:t>
      </w:r>
      <w:r w:rsidRPr="004B358F">
        <w:rPr>
          <w:i/>
          <w:color w:val="000000" w:themeColor="text1"/>
          <w:sz w:val="26"/>
          <w:szCs w:val="26"/>
        </w:rPr>
        <w:t>para com todos</w:t>
      </w:r>
      <w:r w:rsidRPr="004B358F">
        <w:rPr>
          <w:color w:val="000000" w:themeColor="text1"/>
          <w:sz w:val="26"/>
          <w:szCs w:val="26"/>
        </w:rPr>
        <w:t>, reservando tempo para amar os mais pequenos e indefesos, os abandonados e desprezados, os discriminados e marginalizados (cf. Enc</w:t>
      </w:r>
      <w:r w:rsidR="006A4C81" w:rsidRPr="004B358F">
        <w:rPr>
          <w:color w:val="000000" w:themeColor="text1"/>
          <w:sz w:val="26"/>
          <w:szCs w:val="26"/>
        </w:rPr>
        <w:t>íclica</w:t>
      </w:r>
      <w:r w:rsidRPr="004B358F">
        <w:rPr>
          <w:color w:val="000000" w:themeColor="text1"/>
          <w:sz w:val="26"/>
          <w:szCs w:val="26"/>
        </w:rPr>
        <w:t xml:space="preserve"> </w:t>
      </w:r>
      <w:proofErr w:type="spellStart"/>
      <w:r w:rsidRPr="004B358F">
        <w:rPr>
          <w:i/>
          <w:color w:val="000000" w:themeColor="text1"/>
          <w:sz w:val="26"/>
          <w:szCs w:val="26"/>
        </w:rPr>
        <w:t>Fratelli</w:t>
      </w:r>
      <w:proofErr w:type="spellEnd"/>
      <w:r w:rsidRPr="004B358F">
        <w:rPr>
          <w:i/>
          <w:color w:val="000000" w:themeColor="text1"/>
          <w:sz w:val="26"/>
          <w:szCs w:val="26"/>
        </w:rPr>
        <w:t xml:space="preserve"> tutti</w:t>
      </w:r>
      <w:r w:rsidRPr="004B358F">
        <w:rPr>
          <w:color w:val="000000" w:themeColor="text1"/>
          <w:sz w:val="26"/>
          <w:szCs w:val="26"/>
        </w:rPr>
        <w:t>, 193).</w:t>
      </w:r>
    </w:p>
    <w:bookmarkEnd w:id="7"/>
    <w:p w14:paraId="53A46F9C" w14:textId="2692520E" w:rsidR="00FB08B7" w:rsidRPr="004B358F" w:rsidRDefault="00FB08B7" w:rsidP="006A4C81">
      <w:pPr>
        <w:spacing w:after="0" w:line="360" w:lineRule="atLeast"/>
        <w:ind w:left="-4" w:right="0"/>
        <w:rPr>
          <w:color w:val="000000" w:themeColor="text1"/>
          <w:sz w:val="26"/>
          <w:szCs w:val="26"/>
        </w:rPr>
      </w:pPr>
    </w:p>
    <w:bookmarkEnd w:id="5"/>
    <w:p w14:paraId="5662B009" w14:textId="23083804" w:rsidR="0024725D" w:rsidRPr="004B358F" w:rsidRDefault="0024725D" w:rsidP="006A4C81">
      <w:pPr>
        <w:spacing w:after="0" w:line="360" w:lineRule="atLeast"/>
        <w:ind w:left="-4" w:right="0"/>
        <w:rPr>
          <w:color w:val="000000" w:themeColor="text1"/>
          <w:sz w:val="26"/>
          <w:szCs w:val="26"/>
        </w:rPr>
      </w:pPr>
    </w:p>
    <w:p w14:paraId="0D59B6C4" w14:textId="45C5315A" w:rsidR="0024725D" w:rsidRPr="004B358F" w:rsidRDefault="0024725D" w:rsidP="006A4C81">
      <w:pPr>
        <w:spacing w:after="0" w:line="360" w:lineRule="atLeast"/>
        <w:ind w:left="-4" w:right="0"/>
        <w:rPr>
          <w:color w:val="000000" w:themeColor="text1"/>
          <w:sz w:val="26"/>
          <w:szCs w:val="26"/>
        </w:rPr>
      </w:pPr>
    </w:p>
    <w:p w14:paraId="390333B8" w14:textId="77777777" w:rsidR="0024725D" w:rsidRPr="004B358F" w:rsidRDefault="0024725D" w:rsidP="006A4C81">
      <w:pPr>
        <w:spacing w:after="0" w:line="360" w:lineRule="atLeast"/>
        <w:ind w:left="-4" w:right="0"/>
        <w:rPr>
          <w:color w:val="000000" w:themeColor="text1"/>
          <w:sz w:val="26"/>
          <w:szCs w:val="26"/>
        </w:rPr>
      </w:pPr>
    </w:p>
    <w:p w14:paraId="66E23E2A" w14:textId="724EF1D7" w:rsidR="0044347B" w:rsidRPr="004B358F" w:rsidRDefault="00094813" w:rsidP="0024725D">
      <w:pPr>
        <w:pStyle w:val="Ttulo1"/>
        <w:numPr>
          <w:ilvl w:val="0"/>
          <w:numId w:val="3"/>
        </w:numPr>
        <w:spacing w:after="0" w:line="360" w:lineRule="atLeast"/>
        <w:rPr>
          <w:color w:val="000000" w:themeColor="text1"/>
          <w:sz w:val="28"/>
          <w:szCs w:val="28"/>
        </w:rPr>
      </w:pPr>
      <w:r w:rsidRPr="004B358F">
        <w:rPr>
          <w:color w:val="000000" w:themeColor="text1"/>
          <w:sz w:val="28"/>
          <w:szCs w:val="28"/>
        </w:rPr>
        <w:t xml:space="preserve">«A SEU TEMPO COLHEREMOS, SE NÃO TIVERMOS ESMORECIDO» </w:t>
      </w:r>
    </w:p>
    <w:p w14:paraId="1077C001" w14:textId="3EE8E6B8" w:rsidR="0044347B" w:rsidRPr="004B358F" w:rsidRDefault="0044347B" w:rsidP="006A4C81">
      <w:pPr>
        <w:spacing w:after="0" w:line="360" w:lineRule="atLeast"/>
        <w:ind w:left="1" w:right="0" w:firstLine="0"/>
        <w:jc w:val="left"/>
        <w:rPr>
          <w:color w:val="000000" w:themeColor="text1"/>
          <w:sz w:val="26"/>
          <w:szCs w:val="26"/>
        </w:rPr>
      </w:pPr>
    </w:p>
    <w:p w14:paraId="5D0DABAC" w14:textId="665881F9" w:rsidR="0044347B" w:rsidRPr="004B358F" w:rsidRDefault="00094813" w:rsidP="006A4C81">
      <w:pPr>
        <w:spacing w:after="0" w:line="360" w:lineRule="atLeast"/>
        <w:ind w:left="-4" w:right="0"/>
        <w:rPr>
          <w:color w:val="000000" w:themeColor="text1"/>
          <w:sz w:val="26"/>
          <w:szCs w:val="26"/>
        </w:rPr>
      </w:pPr>
      <w:r w:rsidRPr="004B358F">
        <w:rPr>
          <w:color w:val="000000" w:themeColor="text1"/>
          <w:sz w:val="26"/>
          <w:szCs w:val="26"/>
        </w:rPr>
        <w:t>Cada ano, a Quaresma vem recordar-nos que «o bem, como aliás o amor, a justiça e a solidariedade não se alcançam duma vez para sempre; hão de ser conquistados cada dia» (</w:t>
      </w:r>
      <w:r w:rsidRPr="004B358F">
        <w:rPr>
          <w:i/>
          <w:color w:val="000000" w:themeColor="text1"/>
          <w:sz w:val="26"/>
          <w:szCs w:val="26"/>
        </w:rPr>
        <w:t>ibid.</w:t>
      </w:r>
      <w:r w:rsidRPr="004B358F">
        <w:rPr>
          <w:color w:val="000000" w:themeColor="text1"/>
          <w:sz w:val="26"/>
          <w:szCs w:val="26"/>
        </w:rPr>
        <w:t>, 11). Por conseguinte</w:t>
      </w:r>
      <w:r w:rsidR="006A4C81" w:rsidRPr="004B358F">
        <w:rPr>
          <w:color w:val="000000" w:themeColor="text1"/>
          <w:sz w:val="26"/>
          <w:szCs w:val="26"/>
        </w:rPr>
        <w:t>,</w:t>
      </w:r>
      <w:r w:rsidRPr="004B358F">
        <w:rPr>
          <w:color w:val="000000" w:themeColor="text1"/>
          <w:sz w:val="26"/>
          <w:szCs w:val="26"/>
        </w:rPr>
        <w:t xml:space="preserve"> peçamos a Deus a constância paciente do agricultor (cf. </w:t>
      </w:r>
      <w:proofErr w:type="spellStart"/>
      <w:r w:rsidRPr="004B358F">
        <w:rPr>
          <w:i/>
          <w:color w:val="000000" w:themeColor="text1"/>
          <w:sz w:val="26"/>
          <w:szCs w:val="26"/>
        </w:rPr>
        <w:t>Tg</w:t>
      </w:r>
      <w:proofErr w:type="spellEnd"/>
      <w:r w:rsidRPr="004B358F">
        <w:rPr>
          <w:color w:val="000000" w:themeColor="text1"/>
          <w:sz w:val="26"/>
          <w:szCs w:val="26"/>
        </w:rPr>
        <w:t xml:space="preserve"> 5, 7), para </w:t>
      </w:r>
      <w:bookmarkStart w:id="8" w:name="_Hlk96512104"/>
      <w:r w:rsidRPr="004B358F">
        <w:rPr>
          <w:color w:val="000000" w:themeColor="text1"/>
          <w:sz w:val="26"/>
          <w:szCs w:val="26"/>
        </w:rPr>
        <w:t>não desistir na prática do bem, um passo de cada vez</w:t>
      </w:r>
      <w:bookmarkEnd w:id="8"/>
      <w:r w:rsidRPr="004B358F">
        <w:rPr>
          <w:color w:val="000000" w:themeColor="text1"/>
          <w:sz w:val="26"/>
          <w:szCs w:val="26"/>
        </w:rPr>
        <w:t>. Quem cai, estenda a mão ao Pai que nos levanta sempre. Quem se extraviou, enganado pelas seduções do maligno, não demore a voltar para Deus, que «é generoso em perdoar» (</w:t>
      </w:r>
      <w:r w:rsidRPr="004B358F">
        <w:rPr>
          <w:i/>
          <w:color w:val="000000" w:themeColor="text1"/>
          <w:sz w:val="26"/>
          <w:szCs w:val="26"/>
        </w:rPr>
        <w:t xml:space="preserve">Is </w:t>
      </w:r>
      <w:r w:rsidRPr="004B358F">
        <w:rPr>
          <w:color w:val="000000" w:themeColor="text1"/>
          <w:sz w:val="26"/>
          <w:szCs w:val="26"/>
        </w:rPr>
        <w:t xml:space="preserve">55, 7). Neste tempo de conversão, buscando apoio na graça divina e na comunhão da Igreja, não nos cansemos de semear o bem. O jejum prepara o terreno, a oração rega, a caridade fecunda-o. </w:t>
      </w:r>
      <w:bookmarkStart w:id="9" w:name="_Hlk96509583"/>
      <w:r w:rsidRPr="004B358F">
        <w:rPr>
          <w:color w:val="000000" w:themeColor="text1"/>
          <w:sz w:val="26"/>
          <w:szCs w:val="26"/>
        </w:rPr>
        <w:t xml:space="preserve">Na fé, temos a certeza de que «a seu tempo colheremos, se não tivermos esmorecido», e obteremos, com o dom da perseverança, os bens prometidos (cf. </w:t>
      </w:r>
      <w:proofErr w:type="spellStart"/>
      <w:r w:rsidRPr="004B358F">
        <w:rPr>
          <w:i/>
          <w:color w:val="000000" w:themeColor="text1"/>
          <w:sz w:val="26"/>
          <w:szCs w:val="26"/>
        </w:rPr>
        <w:t>Heb</w:t>
      </w:r>
      <w:proofErr w:type="spellEnd"/>
      <w:r w:rsidRPr="004B358F">
        <w:rPr>
          <w:color w:val="000000" w:themeColor="text1"/>
          <w:sz w:val="26"/>
          <w:szCs w:val="26"/>
        </w:rPr>
        <w:t xml:space="preserve"> 10, 36) para salvação nossa e do próximo (cf. </w:t>
      </w:r>
      <w:r w:rsidRPr="004B358F">
        <w:rPr>
          <w:i/>
          <w:color w:val="000000" w:themeColor="text1"/>
          <w:sz w:val="26"/>
          <w:szCs w:val="26"/>
        </w:rPr>
        <w:t xml:space="preserve">1 </w:t>
      </w:r>
      <w:proofErr w:type="spellStart"/>
      <w:r w:rsidRPr="004B358F">
        <w:rPr>
          <w:i/>
          <w:color w:val="000000" w:themeColor="text1"/>
          <w:sz w:val="26"/>
          <w:szCs w:val="26"/>
        </w:rPr>
        <w:t>Tm</w:t>
      </w:r>
      <w:proofErr w:type="spellEnd"/>
      <w:r w:rsidRPr="004B358F">
        <w:rPr>
          <w:color w:val="000000" w:themeColor="text1"/>
          <w:sz w:val="26"/>
          <w:szCs w:val="26"/>
        </w:rPr>
        <w:t xml:space="preserve"> 4, 16). Praticando o amor fraterno para com todos, estamos unidos a Cristo, que deu a sua vida por nós (cf. </w:t>
      </w:r>
      <w:r w:rsidRPr="004B358F">
        <w:rPr>
          <w:i/>
          <w:color w:val="000000" w:themeColor="text1"/>
          <w:sz w:val="26"/>
          <w:szCs w:val="26"/>
        </w:rPr>
        <w:t>2 Cor</w:t>
      </w:r>
      <w:r w:rsidRPr="004B358F">
        <w:rPr>
          <w:color w:val="000000" w:themeColor="text1"/>
          <w:sz w:val="26"/>
          <w:szCs w:val="26"/>
        </w:rPr>
        <w:t xml:space="preserve"> 5, 14-15), e saboreamos desde já a alegria do Reino dos Céus, quando Deus for «tudo em todos» (</w:t>
      </w:r>
      <w:r w:rsidRPr="004B358F">
        <w:rPr>
          <w:i/>
          <w:color w:val="000000" w:themeColor="text1"/>
          <w:sz w:val="26"/>
          <w:szCs w:val="26"/>
        </w:rPr>
        <w:t>1 Cor</w:t>
      </w:r>
      <w:r w:rsidRPr="004B358F">
        <w:rPr>
          <w:color w:val="000000" w:themeColor="text1"/>
          <w:sz w:val="26"/>
          <w:szCs w:val="26"/>
        </w:rPr>
        <w:t xml:space="preserve"> 15, 28).  </w:t>
      </w:r>
    </w:p>
    <w:p w14:paraId="707FBFFF" w14:textId="6C7F1A53" w:rsidR="0044347B" w:rsidRPr="004B358F" w:rsidRDefault="0044347B" w:rsidP="006A4C81">
      <w:pPr>
        <w:spacing w:after="0" w:line="360" w:lineRule="atLeast"/>
        <w:ind w:left="1" w:right="0" w:firstLine="0"/>
        <w:jc w:val="left"/>
        <w:rPr>
          <w:color w:val="000000" w:themeColor="text1"/>
          <w:sz w:val="26"/>
          <w:szCs w:val="26"/>
        </w:rPr>
      </w:pPr>
    </w:p>
    <w:p w14:paraId="6FF583A8" w14:textId="6321DF6E" w:rsidR="0044347B" w:rsidRPr="004B358F" w:rsidRDefault="00094813" w:rsidP="006A4C81">
      <w:pPr>
        <w:spacing w:after="0" w:line="360" w:lineRule="atLeast"/>
        <w:ind w:left="-4" w:right="0"/>
        <w:rPr>
          <w:color w:val="000000" w:themeColor="text1"/>
          <w:sz w:val="26"/>
          <w:szCs w:val="26"/>
        </w:rPr>
      </w:pPr>
      <w:r w:rsidRPr="004B358F">
        <w:rPr>
          <w:color w:val="000000" w:themeColor="text1"/>
          <w:sz w:val="26"/>
          <w:szCs w:val="26"/>
        </w:rPr>
        <w:t>A Virgem Maria, em cujo ventre germinou o Salvador e que guardava todas as coisas «ponderando-as no seu coração» (</w:t>
      </w:r>
      <w:proofErr w:type="spellStart"/>
      <w:r w:rsidRPr="004B358F">
        <w:rPr>
          <w:i/>
          <w:color w:val="000000" w:themeColor="text1"/>
          <w:sz w:val="26"/>
          <w:szCs w:val="26"/>
        </w:rPr>
        <w:t>Lc</w:t>
      </w:r>
      <w:proofErr w:type="spellEnd"/>
      <w:r w:rsidRPr="004B358F">
        <w:rPr>
          <w:color w:val="000000" w:themeColor="text1"/>
          <w:sz w:val="26"/>
          <w:szCs w:val="26"/>
        </w:rPr>
        <w:t xml:space="preserve"> 2, 19), obtenha-nos o dom da paciência e acompanhe-nos com a sua presença materna, para que este tempo de conversão dê frutos de salvação eterna. </w:t>
      </w:r>
    </w:p>
    <w:bookmarkEnd w:id="9"/>
    <w:p w14:paraId="38C8C522" w14:textId="258573C7" w:rsidR="0044347B" w:rsidRPr="004B358F" w:rsidRDefault="0044347B" w:rsidP="006A4C81">
      <w:pPr>
        <w:spacing w:after="0" w:line="360" w:lineRule="atLeast"/>
        <w:ind w:left="0" w:right="0" w:firstLine="0"/>
        <w:jc w:val="left"/>
        <w:rPr>
          <w:color w:val="000000" w:themeColor="text1"/>
          <w:sz w:val="26"/>
          <w:szCs w:val="26"/>
        </w:rPr>
      </w:pPr>
    </w:p>
    <w:p w14:paraId="5547D3D7" w14:textId="77777777" w:rsidR="0024725D" w:rsidRPr="004B358F" w:rsidRDefault="00094813" w:rsidP="006A4C81">
      <w:pPr>
        <w:spacing w:after="0" w:line="360" w:lineRule="atLeast"/>
        <w:ind w:left="-13" w:right="0" w:firstLine="0"/>
        <w:rPr>
          <w:color w:val="000000" w:themeColor="text1"/>
          <w:sz w:val="26"/>
          <w:szCs w:val="26"/>
        </w:rPr>
      </w:pPr>
      <w:r w:rsidRPr="004B358F">
        <w:rPr>
          <w:color w:val="000000" w:themeColor="text1"/>
          <w:sz w:val="26"/>
          <w:szCs w:val="26"/>
        </w:rPr>
        <w:t xml:space="preserve">Roma, em São João de </w:t>
      </w:r>
      <w:proofErr w:type="spellStart"/>
      <w:r w:rsidRPr="004B358F">
        <w:rPr>
          <w:color w:val="000000" w:themeColor="text1"/>
          <w:sz w:val="26"/>
          <w:szCs w:val="26"/>
        </w:rPr>
        <w:t>Latrão</w:t>
      </w:r>
      <w:proofErr w:type="spellEnd"/>
      <w:r w:rsidRPr="004B358F">
        <w:rPr>
          <w:color w:val="000000" w:themeColor="text1"/>
          <w:sz w:val="26"/>
          <w:szCs w:val="26"/>
        </w:rPr>
        <w:t>, na Memória litúrgica do bispo São Martinho,</w:t>
      </w:r>
    </w:p>
    <w:p w14:paraId="093F81FF" w14:textId="631C0790" w:rsidR="0044347B" w:rsidRPr="004B358F" w:rsidRDefault="00094813" w:rsidP="006A4C81">
      <w:pPr>
        <w:spacing w:after="0" w:line="360" w:lineRule="atLeast"/>
        <w:ind w:left="-13" w:right="0" w:firstLine="0"/>
        <w:rPr>
          <w:color w:val="000000" w:themeColor="text1"/>
          <w:sz w:val="26"/>
          <w:szCs w:val="26"/>
        </w:rPr>
      </w:pPr>
      <w:r w:rsidRPr="004B358F">
        <w:rPr>
          <w:color w:val="000000" w:themeColor="text1"/>
          <w:sz w:val="26"/>
          <w:szCs w:val="26"/>
        </w:rPr>
        <w:t>11 de novembro de 2021.</w:t>
      </w:r>
    </w:p>
    <w:p w14:paraId="455B19D2" w14:textId="77777777" w:rsidR="0024725D" w:rsidRPr="004B358F" w:rsidRDefault="0024725D" w:rsidP="006A4C81">
      <w:pPr>
        <w:spacing w:after="0" w:line="360" w:lineRule="atLeast"/>
        <w:ind w:left="-13" w:right="0" w:firstLine="0"/>
        <w:rPr>
          <w:color w:val="000000" w:themeColor="text1"/>
          <w:sz w:val="26"/>
          <w:szCs w:val="26"/>
        </w:rPr>
      </w:pPr>
    </w:p>
    <w:p w14:paraId="646AC28A" w14:textId="2F6FE89A" w:rsidR="0044347B" w:rsidRPr="004B358F" w:rsidRDefault="00094813" w:rsidP="006A4C81">
      <w:pPr>
        <w:spacing w:after="0" w:line="360" w:lineRule="atLeast"/>
        <w:ind w:left="0" w:right="17" w:firstLine="0"/>
        <w:rPr>
          <w:color w:val="000000" w:themeColor="text1"/>
          <w:sz w:val="26"/>
          <w:szCs w:val="26"/>
        </w:rPr>
      </w:pPr>
      <w:r w:rsidRPr="004B358F">
        <w:rPr>
          <w:i/>
          <w:color w:val="000000" w:themeColor="text1"/>
          <w:sz w:val="26"/>
          <w:szCs w:val="26"/>
        </w:rPr>
        <w:t>Francisco</w:t>
      </w:r>
    </w:p>
    <w:p w14:paraId="6EB61D18" w14:textId="77777777" w:rsidR="0044347B" w:rsidRPr="004B358F" w:rsidRDefault="00094813" w:rsidP="006A4C81">
      <w:pPr>
        <w:spacing w:after="0" w:line="360" w:lineRule="atLeast"/>
        <w:ind w:left="1" w:right="0" w:firstLine="0"/>
        <w:jc w:val="left"/>
        <w:rPr>
          <w:color w:val="000000" w:themeColor="text1"/>
          <w:sz w:val="26"/>
          <w:szCs w:val="26"/>
        </w:rPr>
      </w:pPr>
      <w:r w:rsidRPr="004B358F">
        <w:rPr>
          <w:color w:val="000000" w:themeColor="text1"/>
          <w:sz w:val="26"/>
          <w:szCs w:val="26"/>
        </w:rPr>
        <w:t xml:space="preserve"> </w:t>
      </w:r>
    </w:p>
    <w:sectPr w:rsidR="0044347B" w:rsidRPr="004B358F" w:rsidSect="00B04D11">
      <w:footerReference w:type="even" r:id="rId9"/>
      <w:footerReference w:type="default" r:id="rId10"/>
      <w:footerReference w:type="first" r:id="rId11"/>
      <w:pgSz w:w="11906" w:h="16838" w:code="9"/>
      <w:pgMar w:top="1418" w:right="1418" w:bottom="1418" w:left="1418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94DE" w14:textId="77777777" w:rsidR="008566D2" w:rsidRDefault="008566D2">
      <w:pPr>
        <w:spacing w:after="0" w:line="240" w:lineRule="auto"/>
      </w:pPr>
      <w:r>
        <w:separator/>
      </w:r>
    </w:p>
  </w:endnote>
  <w:endnote w:type="continuationSeparator" w:id="0">
    <w:p w14:paraId="6380E20E" w14:textId="77777777" w:rsidR="008566D2" w:rsidRDefault="0085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9B01" w14:textId="77777777" w:rsidR="0044347B" w:rsidRDefault="00094813">
    <w:pPr>
      <w:spacing w:after="0" w:line="259" w:lineRule="auto"/>
      <w:ind w:left="0" w:right="19" w:firstLine="0"/>
      <w:jc w:val="center"/>
    </w:pPr>
    <w:r>
      <w:rPr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- </w:t>
    </w:r>
  </w:p>
  <w:p w14:paraId="2A474E3B" w14:textId="77777777" w:rsidR="0044347B" w:rsidRDefault="00094813">
    <w:pPr>
      <w:spacing w:after="0" w:line="259" w:lineRule="auto"/>
      <w:ind w:left="1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54FA" w14:textId="6572ABED" w:rsidR="0044347B" w:rsidRDefault="00094813" w:rsidP="005F5A88">
    <w:pPr>
      <w:spacing w:after="0" w:line="259" w:lineRule="auto"/>
      <w:ind w:left="0" w:right="19" w:firstLine="0"/>
      <w:jc w:val="center"/>
    </w:pPr>
    <w:r>
      <w:rPr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11283" w14:textId="77777777" w:rsidR="0044347B" w:rsidRDefault="00094813">
    <w:pPr>
      <w:spacing w:after="0" w:line="259" w:lineRule="auto"/>
      <w:ind w:left="0" w:right="19" w:firstLine="0"/>
      <w:jc w:val="center"/>
    </w:pPr>
    <w:r>
      <w:rPr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- </w:t>
    </w:r>
  </w:p>
  <w:p w14:paraId="1320020F" w14:textId="77777777" w:rsidR="0044347B" w:rsidRDefault="00094813">
    <w:pPr>
      <w:spacing w:after="0" w:line="259" w:lineRule="auto"/>
      <w:ind w:left="1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C7C1" w14:textId="77777777" w:rsidR="008566D2" w:rsidRDefault="008566D2">
      <w:pPr>
        <w:spacing w:after="0" w:line="240" w:lineRule="auto"/>
      </w:pPr>
      <w:r>
        <w:separator/>
      </w:r>
    </w:p>
  </w:footnote>
  <w:footnote w:type="continuationSeparator" w:id="0">
    <w:p w14:paraId="050F9B0A" w14:textId="77777777" w:rsidR="008566D2" w:rsidRDefault="008566D2">
      <w:pPr>
        <w:spacing w:after="0" w:line="240" w:lineRule="auto"/>
      </w:pPr>
      <w:r>
        <w:continuationSeparator/>
      </w:r>
    </w:p>
  </w:footnote>
  <w:footnote w:id="1">
    <w:p w14:paraId="689FA50A" w14:textId="1103E8CB" w:rsidR="005F5A88" w:rsidRPr="006A4C81" w:rsidRDefault="005F5A88" w:rsidP="006A4C81">
      <w:pPr>
        <w:pStyle w:val="Textodenotaderodap"/>
        <w:ind w:left="0" w:right="0" w:firstLine="0"/>
        <w:rPr>
          <w:sz w:val="22"/>
          <w:szCs w:val="22"/>
        </w:rPr>
      </w:pPr>
      <w:r w:rsidRPr="006A4C81">
        <w:rPr>
          <w:rStyle w:val="Refdenotaderodap"/>
          <w:sz w:val="22"/>
          <w:szCs w:val="22"/>
        </w:rPr>
        <w:footnoteRef/>
      </w:r>
      <w:r w:rsidRPr="006A4C81">
        <w:rPr>
          <w:sz w:val="22"/>
          <w:szCs w:val="22"/>
        </w:rPr>
        <w:t xml:space="preserve"> Cf. SANTO AGOSTINHO, </w:t>
      </w:r>
      <w:r w:rsidRPr="006A4C81">
        <w:rPr>
          <w:i/>
          <w:sz w:val="22"/>
          <w:szCs w:val="22"/>
        </w:rPr>
        <w:t>Sermones</w:t>
      </w:r>
      <w:r w:rsidRPr="006A4C81">
        <w:rPr>
          <w:sz w:val="22"/>
          <w:szCs w:val="22"/>
        </w:rPr>
        <w:t xml:space="preserve"> 243, 9,8; 270, 3; </w:t>
      </w:r>
      <w:proofErr w:type="spellStart"/>
      <w:r w:rsidRPr="006A4C81">
        <w:rPr>
          <w:i/>
          <w:sz w:val="22"/>
          <w:szCs w:val="22"/>
        </w:rPr>
        <w:t>Enarratio</w:t>
      </w:r>
      <w:proofErr w:type="spellEnd"/>
      <w:r w:rsidRPr="006A4C81">
        <w:rPr>
          <w:i/>
          <w:sz w:val="22"/>
          <w:szCs w:val="22"/>
        </w:rPr>
        <w:t xml:space="preserve"> in </w:t>
      </w:r>
      <w:proofErr w:type="spellStart"/>
      <w:r w:rsidRPr="006A4C81">
        <w:rPr>
          <w:i/>
          <w:sz w:val="22"/>
          <w:szCs w:val="22"/>
        </w:rPr>
        <w:t>Psalmis</w:t>
      </w:r>
      <w:proofErr w:type="spellEnd"/>
      <w:r w:rsidRPr="006A4C81">
        <w:rPr>
          <w:sz w:val="22"/>
          <w:szCs w:val="22"/>
        </w:rPr>
        <w:t xml:space="preserve"> 110, 1.</w:t>
      </w:r>
    </w:p>
  </w:footnote>
  <w:footnote w:id="2">
    <w:p w14:paraId="33321AD4" w14:textId="4CB9B902" w:rsidR="00FB08B7" w:rsidRPr="006A4C81" w:rsidRDefault="00FB08B7" w:rsidP="006A4C81">
      <w:pPr>
        <w:pStyle w:val="Textodenotaderodap"/>
        <w:ind w:left="0" w:right="0" w:firstLine="0"/>
        <w:rPr>
          <w:sz w:val="22"/>
          <w:szCs w:val="22"/>
        </w:rPr>
      </w:pPr>
      <w:r w:rsidRPr="006A4C81">
        <w:rPr>
          <w:rStyle w:val="Refdenotaderodap"/>
          <w:sz w:val="22"/>
          <w:szCs w:val="22"/>
        </w:rPr>
        <w:footnoteRef/>
      </w:r>
      <w:r w:rsidRPr="006A4C81">
        <w:rPr>
          <w:sz w:val="22"/>
          <w:szCs w:val="22"/>
        </w:rPr>
        <w:t xml:space="preserve"> Cf. FRANCISCO, </w:t>
      </w:r>
      <w:r w:rsidRPr="006A4C81">
        <w:rPr>
          <w:i/>
          <w:sz w:val="22"/>
          <w:szCs w:val="22"/>
        </w:rPr>
        <w:t>Momento extraordinário de oração em tempo de pandemia</w:t>
      </w:r>
      <w:r w:rsidRPr="006A4C81">
        <w:rPr>
          <w:sz w:val="22"/>
          <w:szCs w:val="22"/>
        </w:rPr>
        <w:t xml:space="preserve"> (27 de março de 2020).</w:t>
      </w:r>
    </w:p>
  </w:footnote>
  <w:footnote w:id="3">
    <w:p w14:paraId="432FDF31" w14:textId="344A7EFB" w:rsidR="00FB08B7" w:rsidRPr="006A4C81" w:rsidRDefault="00FB08B7" w:rsidP="006A4C81">
      <w:pPr>
        <w:pStyle w:val="Textodenotaderodap"/>
        <w:ind w:left="0" w:right="0" w:firstLine="0"/>
        <w:rPr>
          <w:sz w:val="22"/>
          <w:szCs w:val="22"/>
        </w:rPr>
      </w:pPr>
      <w:r w:rsidRPr="006A4C81">
        <w:rPr>
          <w:rStyle w:val="Refdenotaderodap"/>
          <w:sz w:val="22"/>
          <w:szCs w:val="22"/>
        </w:rPr>
        <w:footnoteRef/>
      </w:r>
      <w:r w:rsidRPr="006A4C81">
        <w:rPr>
          <w:sz w:val="22"/>
          <w:szCs w:val="22"/>
        </w:rPr>
        <w:t xml:space="preserve"> Cf. IDEM, </w:t>
      </w:r>
      <w:proofErr w:type="spellStart"/>
      <w:r w:rsidRPr="006A4C81">
        <w:rPr>
          <w:i/>
          <w:sz w:val="22"/>
          <w:szCs w:val="22"/>
        </w:rPr>
        <w:t>Angelus</w:t>
      </w:r>
      <w:proofErr w:type="spellEnd"/>
      <w:r w:rsidRPr="006A4C81">
        <w:rPr>
          <w:sz w:val="22"/>
          <w:szCs w:val="22"/>
        </w:rPr>
        <w:t xml:space="preserve"> de 17 de março de 2013.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E01E0"/>
    <w:multiLevelType w:val="hybridMultilevel"/>
    <w:tmpl w:val="26F4DDD4"/>
    <w:lvl w:ilvl="0" w:tplc="AC46898C">
      <w:start w:val="2"/>
      <w:numFmt w:val="decimal"/>
      <w:lvlText w:val="%1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F419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B411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B4CE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08DB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6213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5050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E862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BEC7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9B5C8B"/>
    <w:multiLevelType w:val="hybridMultilevel"/>
    <w:tmpl w:val="2D9AE002"/>
    <w:lvl w:ilvl="0" w:tplc="423AF64A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28F12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6E5DC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20A40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BC0F9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3077D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C2AE2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3A996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C4E4B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810C1D"/>
    <w:multiLevelType w:val="hybridMultilevel"/>
    <w:tmpl w:val="858CE3DE"/>
    <w:lvl w:ilvl="0" w:tplc="1C04137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2" w:hanging="360"/>
      </w:pPr>
    </w:lvl>
    <w:lvl w:ilvl="2" w:tplc="0816001B" w:tentative="1">
      <w:start w:val="1"/>
      <w:numFmt w:val="lowerRoman"/>
      <w:lvlText w:val="%3."/>
      <w:lvlJc w:val="right"/>
      <w:pPr>
        <w:ind w:left="1802" w:hanging="180"/>
      </w:pPr>
    </w:lvl>
    <w:lvl w:ilvl="3" w:tplc="0816000F" w:tentative="1">
      <w:start w:val="1"/>
      <w:numFmt w:val="decimal"/>
      <w:lvlText w:val="%4."/>
      <w:lvlJc w:val="left"/>
      <w:pPr>
        <w:ind w:left="2522" w:hanging="360"/>
      </w:pPr>
    </w:lvl>
    <w:lvl w:ilvl="4" w:tplc="08160019" w:tentative="1">
      <w:start w:val="1"/>
      <w:numFmt w:val="lowerLetter"/>
      <w:lvlText w:val="%5."/>
      <w:lvlJc w:val="left"/>
      <w:pPr>
        <w:ind w:left="3242" w:hanging="360"/>
      </w:pPr>
    </w:lvl>
    <w:lvl w:ilvl="5" w:tplc="0816001B" w:tentative="1">
      <w:start w:val="1"/>
      <w:numFmt w:val="lowerRoman"/>
      <w:lvlText w:val="%6."/>
      <w:lvlJc w:val="right"/>
      <w:pPr>
        <w:ind w:left="3962" w:hanging="180"/>
      </w:pPr>
    </w:lvl>
    <w:lvl w:ilvl="6" w:tplc="0816000F" w:tentative="1">
      <w:start w:val="1"/>
      <w:numFmt w:val="decimal"/>
      <w:lvlText w:val="%7."/>
      <w:lvlJc w:val="left"/>
      <w:pPr>
        <w:ind w:left="4682" w:hanging="360"/>
      </w:pPr>
    </w:lvl>
    <w:lvl w:ilvl="7" w:tplc="08160019" w:tentative="1">
      <w:start w:val="1"/>
      <w:numFmt w:val="lowerLetter"/>
      <w:lvlText w:val="%8."/>
      <w:lvlJc w:val="left"/>
      <w:pPr>
        <w:ind w:left="5402" w:hanging="360"/>
      </w:pPr>
    </w:lvl>
    <w:lvl w:ilvl="8" w:tplc="0816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7B"/>
    <w:rsid w:val="00094813"/>
    <w:rsid w:val="00197F82"/>
    <w:rsid w:val="0022471B"/>
    <w:rsid w:val="00235D99"/>
    <w:rsid w:val="0024725D"/>
    <w:rsid w:val="002641A2"/>
    <w:rsid w:val="003820EB"/>
    <w:rsid w:val="003D302A"/>
    <w:rsid w:val="0044347B"/>
    <w:rsid w:val="004B358F"/>
    <w:rsid w:val="005F5A88"/>
    <w:rsid w:val="00673F13"/>
    <w:rsid w:val="006A4C81"/>
    <w:rsid w:val="00816F9F"/>
    <w:rsid w:val="008566D2"/>
    <w:rsid w:val="009D3769"/>
    <w:rsid w:val="009E42ED"/>
    <w:rsid w:val="00AD486F"/>
    <w:rsid w:val="00B04D11"/>
    <w:rsid w:val="00C364AC"/>
    <w:rsid w:val="00F02C21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2223E6"/>
  <w15:docId w15:val="{5A849728-80F1-4FBA-8AF5-2CD995D2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75" w:lineRule="auto"/>
      <w:ind w:left="10" w:right="14" w:hanging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numPr>
        <w:numId w:val="2"/>
      </w:numPr>
      <w:spacing w:after="33"/>
      <w:ind w:left="12" w:hanging="10"/>
      <w:outlineLvl w:val="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Times New Roman" w:eastAsia="Times New Roman" w:hAnsi="Times New Roman" w:cs="Times New Roman"/>
      <w:color w:val="000000"/>
      <w:sz w:val="21"/>
    </w:rPr>
  </w:style>
  <w:style w:type="paragraph" w:styleId="Cabealho">
    <w:name w:val="header"/>
    <w:basedOn w:val="Normal"/>
    <w:link w:val="CabealhoCarter"/>
    <w:uiPriority w:val="99"/>
    <w:unhideWhenUsed/>
    <w:rsid w:val="005F5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F5A88"/>
    <w:rPr>
      <w:rFonts w:ascii="Times New Roman" w:eastAsia="Times New Roman" w:hAnsi="Times New Roman" w:cs="Times New Roman"/>
      <w:color w:val="000000"/>
      <w:sz w:val="2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5F5A8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5F5A8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F5A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C754A-12E2-47A9-84C8-A477EC55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1659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do Papa para Quaresma 2022</vt:lpstr>
    </vt:vector>
  </TitlesOfParts>
  <Manager>CEP</Manager>
  <Company>CEP</Company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do Papa para Quaresma 2022</dc:title>
  <dc:subject/>
  <dc:creator>Papa Francisco</dc:creator>
  <cp:keywords/>
  <cp:lastModifiedBy>Paroquia N. Sra. da Hora</cp:lastModifiedBy>
  <cp:revision>16</cp:revision>
  <cp:lastPrinted>2022-02-08T20:56:00Z</cp:lastPrinted>
  <dcterms:created xsi:type="dcterms:W3CDTF">2022-02-08T20:27:00Z</dcterms:created>
  <dcterms:modified xsi:type="dcterms:W3CDTF">2022-02-24T12:46:00Z</dcterms:modified>
</cp:coreProperties>
</file>